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05B8" w:rsidRPr="00694493" w:rsidRDefault="00D66911">
      <w:pPr>
        <w:spacing w:line="240" w:lineRule="auto"/>
        <w:jc w:val="center"/>
      </w:pPr>
      <w:r w:rsidRPr="00694493">
        <w:rPr>
          <w:rFonts w:ascii="Calibri" w:eastAsia="Calibri" w:hAnsi="Calibri" w:cs="Calibri"/>
          <w:b/>
          <w:sz w:val="36"/>
          <w:szCs w:val="36"/>
          <w:u w:val="single"/>
        </w:rPr>
        <w:t xml:space="preserve">Report from Constitution Commission for Left Unity conference </w:t>
      </w:r>
      <w:r w:rsidR="000D6E74" w:rsidRPr="00694493">
        <w:rPr>
          <w:rFonts w:ascii="Calibri" w:eastAsia="Calibri" w:hAnsi="Calibri" w:cs="Calibri"/>
          <w:b/>
          <w:sz w:val="36"/>
          <w:szCs w:val="36"/>
          <w:u w:val="single"/>
        </w:rPr>
        <w:t>May 2017</w:t>
      </w:r>
    </w:p>
    <w:p w:rsidR="002F05B8" w:rsidRPr="00694493" w:rsidRDefault="002F05B8">
      <w:pPr>
        <w:spacing w:line="240" w:lineRule="auto"/>
      </w:pPr>
    </w:p>
    <w:p w:rsidR="002F05B8" w:rsidRPr="00694493" w:rsidRDefault="00D66911">
      <w:pPr>
        <w:spacing w:line="240" w:lineRule="auto"/>
      </w:pPr>
      <w:r w:rsidRPr="00694493">
        <w:rPr>
          <w:rFonts w:ascii="Calibri" w:eastAsia="Calibri" w:hAnsi="Calibri" w:cs="Calibri"/>
          <w:b/>
          <w:sz w:val="28"/>
          <w:szCs w:val="28"/>
          <w:u w:val="single"/>
        </w:rPr>
        <w:t>Part 1 - Amendments where we recommend acceptance</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646"/>
        <w:gridCol w:w="3754"/>
        <w:gridCol w:w="2616"/>
        <w:gridCol w:w="1930"/>
      </w:tblGrid>
      <w:tr w:rsidR="002F05B8" w:rsidRPr="00694493" w:rsidTr="00086AA2">
        <w:trPr>
          <w:trHeight w:val="124"/>
          <w:tblHeader/>
        </w:trPr>
        <w:tc>
          <w:tcPr>
            <w:tcW w:w="828" w:type="pct"/>
            <w:tcMar>
              <w:top w:w="100" w:type="dxa"/>
              <w:left w:w="100" w:type="dxa"/>
              <w:bottom w:w="100" w:type="dxa"/>
              <w:right w:w="100" w:type="dxa"/>
            </w:tcMar>
          </w:tcPr>
          <w:p w:rsidR="002F05B8" w:rsidRPr="00694493" w:rsidRDefault="00D66911">
            <w:pPr>
              <w:widowControl w:val="0"/>
              <w:spacing w:line="240" w:lineRule="auto"/>
            </w:pPr>
            <w:r w:rsidRPr="00694493">
              <w:rPr>
                <w:rFonts w:ascii="Calibri" w:eastAsia="Calibri" w:hAnsi="Calibri" w:cs="Calibri"/>
                <w:b/>
              </w:rPr>
              <w:t>Original section of constitution</w:t>
            </w:r>
          </w:p>
        </w:tc>
        <w:tc>
          <w:tcPr>
            <w:tcW w:w="1887" w:type="pct"/>
            <w:tcMar>
              <w:top w:w="100" w:type="dxa"/>
              <w:left w:w="100" w:type="dxa"/>
              <w:bottom w:w="100" w:type="dxa"/>
              <w:right w:w="100" w:type="dxa"/>
            </w:tcMar>
          </w:tcPr>
          <w:p w:rsidR="002F05B8" w:rsidRPr="00694493" w:rsidRDefault="00D66911">
            <w:pPr>
              <w:widowControl w:val="0"/>
              <w:spacing w:line="240" w:lineRule="auto"/>
            </w:pPr>
            <w:r w:rsidRPr="00694493">
              <w:rPr>
                <w:rFonts w:ascii="Calibri" w:eastAsia="Calibri" w:hAnsi="Calibri" w:cs="Calibri"/>
                <w:b/>
              </w:rPr>
              <w:t>Motion or explanation</w:t>
            </w:r>
          </w:p>
        </w:tc>
        <w:tc>
          <w:tcPr>
            <w:tcW w:w="1315" w:type="pct"/>
            <w:tcMar>
              <w:top w:w="100" w:type="dxa"/>
              <w:left w:w="100" w:type="dxa"/>
              <w:bottom w:w="100" w:type="dxa"/>
              <w:right w:w="100" w:type="dxa"/>
            </w:tcMar>
          </w:tcPr>
          <w:p w:rsidR="002F05B8" w:rsidRPr="00694493" w:rsidRDefault="00D66911">
            <w:pPr>
              <w:widowControl w:val="0"/>
              <w:spacing w:line="240" w:lineRule="auto"/>
            </w:pPr>
            <w:r w:rsidRPr="00694493">
              <w:rPr>
                <w:rFonts w:ascii="Calibri" w:eastAsia="Calibri" w:hAnsi="Calibri" w:cs="Calibri"/>
                <w:b/>
              </w:rPr>
              <w:t>How it would read with amendment</w:t>
            </w:r>
          </w:p>
        </w:tc>
        <w:tc>
          <w:tcPr>
            <w:tcW w:w="970" w:type="pct"/>
            <w:tcMar>
              <w:top w:w="100" w:type="dxa"/>
              <w:left w:w="100" w:type="dxa"/>
              <w:bottom w:w="100" w:type="dxa"/>
              <w:right w:w="100" w:type="dxa"/>
            </w:tcMar>
          </w:tcPr>
          <w:p w:rsidR="002F05B8" w:rsidRPr="00694493" w:rsidRDefault="00D66911">
            <w:pPr>
              <w:widowControl w:val="0"/>
              <w:spacing w:line="240" w:lineRule="auto"/>
            </w:pPr>
            <w:r w:rsidRPr="00694493">
              <w:rPr>
                <w:rFonts w:ascii="Calibri" w:eastAsia="Calibri" w:hAnsi="Calibri" w:cs="Calibri"/>
                <w:b/>
              </w:rPr>
              <w:t>Comments and Proposer(s)</w:t>
            </w:r>
          </w:p>
        </w:tc>
      </w:tr>
      <w:tr w:rsidR="0032264F" w:rsidRPr="00694493" w:rsidTr="00086AA2">
        <w:trPr>
          <w:trHeight w:val="124"/>
        </w:trPr>
        <w:tc>
          <w:tcPr>
            <w:tcW w:w="828" w:type="pct"/>
            <w:tcMar>
              <w:top w:w="100" w:type="dxa"/>
              <w:left w:w="100" w:type="dxa"/>
              <w:bottom w:w="100" w:type="dxa"/>
              <w:right w:w="100" w:type="dxa"/>
            </w:tcMar>
          </w:tcPr>
          <w:p w:rsidR="0032264F" w:rsidRPr="00694493" w:rsidRDefault="0032264F" w:rsidP="000D6E74">
            <w:pPr>
              <w:widowControl w:val="0"/>
              <w:spacing w:line="240" w:lineRule="auto"/>
              <w:rPr>
                <w:rFonts w:ascii="Calibri" w:eastAsia="Calibri" w:hAnsi="Calibri" w:cs="Calibri"/>
              </w:rPr>
            </w:pPr>
            <w:r w:rsidRPr="00694493">
              <w:rPr>
                <w:rFonts w:ascii="Calibri" w:eastAsia="Calibri" w:hAnsi="Calibri" w:cs="Calibri"/>
              </w:rPr>
              <w:t>Overall presentational issue</w:t>
            </w:r>
          </w:p>
        </w:tc>
        <w:tc>
          <w:tcPr>
            <w:tcW w:w="1887" w:type="pct"/>
            <w:tcMar>
              <w:top w:w="100" w:type="dxa"/>
              <w:left w:w="100" w:type="dxa"/>
              <w:bottom w:w="100" w:type="dxa"/>
              <w:right w:w="100" w:type="dxa"/>
            </w:tcMar>
          </w:tcPr>
          <w:p w:rsidR="0032264F" w:rsidRPr="00694493" w:rsidRDefault="0032264F" w:rsidP="000D6E74">
            <w:pPr>
              <w:widowControl w:val="0"/>
              <w:spacing w:line="240" w:lineRule="auto"/>
              <w:rPr>
                <w:rFonts w:ascii="Calibri" w:eastAsia="Calibri" w:hAnsi="Calibri" w:cs="Calibri"/>
              </w:rPr>
            </w:pPr>
            <w:r w:rsidRPr="00694493">
              <w:rPr>
                <w:rFonts w:ascii="Calibri" w:eastAsia="Calibri" w:hAnsi="Calibri" w:cs="Calibri"/>
              </w:rPr>
              <w:t>The Constitution frequently but inconsistently uses abbreviations, e.g. NC, EC, LU.</w:t>
            </w:r>
          </w:p>
        </w:tc>
        <w:tc>
          <w:tcPr>
            <w:tcW w:w="1315" w:type="pct"/>
            <w:tcMar>
              <w:top w:w="100" w:type="dxa"/>
              <w:left w:w="100" w:type="dxa"/>
              <w:bottom w:w="100" w:type="dxa"/>
              <w:right w:w="100" w:type="dxa"/>
            </w:tcMar>
          </w:tcPr>
          <w:p w:rsidR="0032264F" w:rsidRPr="00694493" w:rsidRDefault="0032264F" w:rsidP="0032264F">
            <w:pPr>
              <w:rPr>
                <w:rFonts w:ascii="Calibri" w:eastAsia="Calibri" w:hAnsi="Calibri" w:cs="Calibri"/>
              </w:rPr>
            </w:pPr>
            <w:r w:rsidRPr="00694493">
              <w:rPr>
                <w:rFonts w:ascii="Calibri" w:eastAsia="Calibri" w:hAnsi="Calibri" w:cs="Calibri"/>
              </w:rPr>
              <w:t>Wherever abbreviations are currently used within the Constitution, they be replaced by the full term.</w:t>
            </w:r>
          </w:p>
          <w:p w:rsidR="0032264F" w:rsidRPr="00694493" w:rsidRDefault="0032264F" w:rsidP="000D6E74">
            <w:pPr>
              <w:widowControl w:val="0"/>
              <w:spacing w:line="240" w:lineRule="auto"/>
              <w:rPr>
                <w:rFonts w:ascii="Calibri" w:eastAsia="Calibri" w:hAnsi="Calibri" w:cs="Calibri"/>
              </w:rPr>
            </w:pPr>
          </w:p>
        </w:tc>
        <w:tc>
          <w:tcPr>
            <w:tcW w:w="970" w:type="pct"/>
            <w:tcMar>
              <w:top w:w="100" w:type="dxa"/>
              <w:left w:w="100" w:type="dxa"/>
              <w:bottom w:w="100" w:type="dxa"/>
              <w:right w:w="100" w:type="dxa"/>
            </w:tcMar>
          </w:tcPr>
          <w:p w:rsidR="0032264F" w:rsidRPr="00694493" w:rsidRDefault="0032264F" w:rsidP="000D6E74">
            <w:pPr>
              <w:widowControl w:val="0"/>
              <w:spacing w:line="240" w:lineRule="auto"/>
              <w:rPr>
                <w:rFonts w:ascii="Calibri" w:eastAsia="Calibri" w:hAnsi="Calibri" w:cs="Calibri"/>
              </w:rPr>
            </w:pPr>
            <w:r w:rsidRPr="00694493">
              <w:rPr>
                <w:rFonts w:ascii="Calibri" w:eastAsia="Calibri" w:hAnsi="Calibri" w:cs="Calibri"/>
              </w:rPr>
              <w:t>Proposal by Constitution Committee.</w:t>
            </w:r>
          </w:p>
        </w:tc>
      </w:tr>
      <w:tr w:rsidR="00723631" w:rsidRPr="00694493" w:rsidTr="00086AA2">
        <w:trPr>
          <w:trHeight w:val="124"/>
        </w:trPr>
        <w:tc>
          <w:tcPr>
            <w:tcW w:w="828" w:type="pct"/>
            <w:tcMar>
              <w:top w:w="100" w:type="dxa"/>
              <w:left w:w="100" w:type="dxa"/>
              <w:bottom w:w="100" w:type="dxa"/>
              <w:right w:w="100" w:type="dxa"/>
            </w:tcMar>
          </w:tcPr>
          <w:p w:rsidR="00723631" w:rsidRPr="00694493" w:rsidRDefault="00723631" w:rsidP="000D6E74">
            <w:pPr>
              <w:widowControl w:val="0"/>
              <w:spacing w:line="240" w:lineRule="auto"/>
              <w:rPr>
                <w:rFonts w:ascii="Calibri" w:eastAsia="Calibri" w:hAnsi="Calibri" w:cs="Calibri"/>
              </w:rPr>
            </w:pPr>
            <w:r w:rsidRPr="00694493">
              <w:rPr>
                <w:rFonts w:ascii="Calibri" w:eastAsia="Calibri" w:hAnsi="Calibri" w:cs="Calibri"/>
              </w:rPr>
              <w:t>References to Conference</w:t>
            </w:r>
          </w:p>
        </w:tc>
        <w:tc>
          <w:tcPr>
            <w:tcW w:w="1887" w:type="pct"/>
            <w:tcMar>
              <w:top w:w="100" w:type="dxa"/>
              <w:left w:w="100" w:type="dxa"/>
              <w:bottom w:w="100" w:type="dxa"/>
              <w:right w:w="100" w:type="dxa"/>
            </w:tcMar>
          </w:tcPr>
          <w:p w:rsidR="00723631" w:rsidRPr="00694493" w:rsidRDefault="00723631" w:rsidP="00723631">
            <w:pPr>
              <w:widowControl w:val="0"/>
              <w:spacing w:line="240" w:lineRule="auto"/>
              <w:rPr>
                <w:rFonts w:ascii="Calibri" w:eastAsia="Calibri" w:hAnsi="Calibri" w:cs="Calibri"/>
              </w:rPr>
            </w:pPr>
            <w:r w:rsidRPr="00694493">
              <w:rPr>
                <w:rFonts w:ascii="Calibri" w:eastAsia="Calibri" w:hAnsi="Calibri" w:cs="Calibri"/>
              </w:rPr>
              <w:t>“remove reference to ‘annual’ or ‘special’ conference.</w:t>
            </w:r>
            <w:r w:rsidRPr="00694493">
              <w:rPr>
                <w:rFonts w:ascii="Calibri" w:eastAsia="Calibri" w:hAnsi="Calibri" w:cs="Calibri"/>
              </w:rPr>
              <w:br/>
              <w:t>throughout the constitution there are references to ‘National Conference’, ‘Annual Conference’, ‘Special Conference’, and simply ‘conference’. There does not seem to be any constitutional difference between these and the different terms simply confuse. The powers under 9b would remain.</w:t>
            </w:r>
            <w:r w:rsidRPr="00694493">
              <w:rPr>
                <w:rFonts w:ascii="Calibri" w:eastAsia="Calibri" w:hAnsi="Calibri" w:cs="Calibri"/>
              </w:rPr>
              <w:br/>
              <w:t xml:space="preserve"> remove ‘annual’ from 7,10a,12k,12p,14c,17h,20a,21</w:t>
            </w:r>
            <w:r w:rsidRPr="00694493">
              <w:rPr>
                <w:rFonts w:ascii="Calibri" w:eastAsia="Calibri" w:hAnsi="Calibri" w:cs="Calibri"/>
              </w:rPr>
              <w:br/>
              <w:t xml:space="preserve"> remove ‘special’ from 9b,9b(again),12q”</w:t>
            </w:r>
          </w:p>
          <w:p w:rsidR="00723631" w:rsidRPr="00694493" w:rsidRDefault="00723631" w:rsidP="000D6E74">
            <w:pPr>
              <w:widowControl w:val="0"/>
              <w:spacing w:line="240" w:lineRule="auto"/>
              <w:rPr>
                <w:rFonts w:ascii="Calibri" w:eastAsia="Calibri" w:hAnsi="Calibri" w:cs="Calibri"/>
              </w:rPr>
            </w:pPr>
          </w:p>
        </w:tc>
        <w:tc>
          <w:tcPr>
            <w:tcW w:w="1315" w:type="pct"/>
            <w:tcMar>
              <w:top w:w="100" w:type="dxa"/>
              <w:left w:w="100" w:type="dxa"/>
              <w:bottom w:w="100" w:type="dxa"/>
              <w:right w:w="100" w:type="dxa"/>
            </w:tcMar>
          </w:tcPr>
          <w:p w:rsidR="00723631" w:rsidRPr="00694493" w:rsidRDefault="00723631" w:rsidP="000D6E74">
            <w:pPr>
              <w:widowControl w:val="0"/>
              <w:spacing w:line="240" w:lineRule="auto"/>
              <w:rPr>
                <w:rFonts w:ascii="Calibri" w:eastAsia="Calibri" w:hAnsi="Calibri" w:cs="Calibri"/>
              </w:rPr>
            </w:pPr>
            <w:r w:rsidRPr="00694493">
              <w:rPr>
                <w:rFonts w:ascii="Calibri" w:eastAsia="Calibri" w:hAnsi="Calibri" w:cs="Calibri"/>
              </w:rPr>
              <w:t>Problem accepted by Constitution Committee. However, the following alternative solution is preferred :</w:t>
            </w:r>
          </w:p>
          <w:p w:rsidR="00723631" w:rsidRPr="00694493" w:rsidRDefault="00723631" w:rsidP="000D6E74">
            <w:pPr>
              <w:widowControl w:val="0"/>
              <w:spacing w:line="240" w:lineRule="auto"/>
              <w:rPr>
                <w:rFonts w:ascii="Calibri" w:eastAsia="Calibri" w:hAnsi="Calibri" w:cs="Calibri"/>
              </w:rPr>
            </w:pPr>
          </w:p>
          <w:p w:rsidR="00723631" w:rsidRPr="00694493" w:rsidRDefault="00723631" w:rsidP="00723631">
            <w:pPr>
              <w:widowControl w:val="0"/>
              <w:spacing w:line="240" w:lineRule="auto"/>
              <w:rPr>
                <w:rFonts w:ascii="Calibri" w:eastAsia="Calibri" w:hAnsi="Calibri" w:cs="Calibri"/>
              </w:rPr>
            </w:pPr>
            <w:r w:rsidRPr="00694493">
              <w:rPr>
                <w:rFonts w:ascii="Calibri" w:eastAsia="Calibri" w:hAnsi="Calibri" w:cs="Calibri"/>
              </w:rPr>
              <w:t xml:space="preserve">In 9(a) : Insert new sentence after "8(e) applies" : "Wherever the term National Conference occurs in this Constitution, it shall be taken to refer generically to either an Annual Conference, or to a Special Conference called under 9(b)".; amend "Each National Conference shall take place" to "Each Annual Conference shall take place". </w:t>
            </w:r>
          </w:p>
          <w:p w:rsidR="00723631" w:rsidRPr="00694493" w:rsidRDefault="00723631" w:rsidP="00723631">
            <w:pPr>
              <w:widowControl w:val="0"/>
              <w:spacing w:line="240" w:lineRule="auto"/>
              <w:rPr>
                <w:rFonts w:ascii="Calibri" w:eastAsia="Calibri" w:hAnsi="Calibri" w:cs="Calibri"/>
              </w:rPr>
            </w:pPr>
          </w:p>
          <w:p w:rsidR="00723631" w:rsidRPr="00694493" w:rsidRDefault="00723631" w:rsidP="00723631">
            <w:pPr>
              <w:widowControl w:val="0"/>
              <w:spacing w:line="240" w:lineRule="auto"/>
              <w:rPr>
                <w:rFonts w:ascii="Calibri" w:eastAsia="Calibri" w:hAnsi="Calibri" w:cs="Calibri"/>
              </w:rPr>
            </w:pPr>
            <w:r w:rsidRPr="00694493">
              <w:rPr>
                <w:rFonts w:ascii="Calibri" w:eastAsia="Calibri" w:hAnsi="Calibri" w:cs="Calibri"/>
              </w:rPr>
              <w:t>In 7(c) (i) and 7(c)(ii), amend 'National Conference' to 'National Council' (</w:t>
            </w:r>
            <w:r w:rsidRPr="00694493">
              <w:rPr>
                <w:rFonts w:ascii="Calibri" w:eastAsia="Calibri" w:hAnsi="Calibri" w:cs="Calibri"/>
                <w:i/>
              </w:rPr>
              <w:t>as the preamble sentence in Article 7 specifies the ability of National Council to make decisions subject to later ratification by ANNUAL Conference and this preamble logically applies to each sub-section under it</w:t>
            </w:r>
            <w:r w:rsidRPr="00694493">
              <w:rPr>
                <w:rFonts w:ascii="Calibri" w:eastAsia="Calibri" w:hAnsi="Calibri" w:cs="Calibri"/>
              </w:rPr>
              <w:t xml:space="preserve">) ; </w:t>
            </w:r>
          </w:p>
          <w:p w:rsidR="00723631" w:rsidRPr="00694493" w:rsidRDefault="00723631" w:rsidP="00723631">
            <w:pPr>
              <w:widowControl w:val="0"/>
              <w:spacing w:line="240" w:lineRule="auto"/>
              <w:rPr>
                <w:rFonts w:ascii="Calibri" w:eastAsia="Calibri" w:hAnsi="Calibri" w:cs="Calibri"/>
              </w:rPr>
            </w:pPr>
          </w:p>
          <w:p w:rsidR="00723631" w:rsidRPr="00694493" w:rsidRDefault="00723631" w:rsidP="00723631">
            <w:pPr>
              <w:widowControl w:val="0"/>
              <w:spacing w:line="240" w:lineRule="auto"/>
              <w:rPr>
                <w:rFonts w:ascii="Calibri" w:eastAsia="Calibri" w:hAnsi="Calibri" w:cs="Calibri"/>
              </w:rPr>
            </w:pPr>
            <w:r w:rsidRPr="00694493">
              <w:rPr>
                <w:rFonts w:ascii="Calibri" w:eastAsia="Calibri" w:hAnsi="Calibri" w:cs="Calibri"/>
              </w:rPr>
              <w:t xml:space="preserve">In 9(b) : amend 'Special </w:t>
            </w:r>
            <w:r w:rsidRPr="00694493">
              <w:rPr>
                <w:rFonts w:ascii="Calibri" w:eastAsia="Calibri" w:hAnsi="Calibri" w:cs="Calibri"/>
              </w:rPr>
              <w:lastRenderedPageBreak/>
              <w:t xml:space="preserve">National Conference' to 'Special Conference'; </w:t>
            </w:r>
          </w:p>
          <w:p w:rsidR="00723631" w:rsidRPr="00694493" w:rsidRDefault="00723631" w:rsidP="00723631">
            <w:pPr>
              <w:widowControl w:val="0"/>
              <w:spacing w:line="240" w:lineRule="auto"/>
              <w:rPr>
                <w:rFonts w:ascii="Calibri" w:eastAsia="Calibri" w:hAnsi="Calibri" w:cs="Calibri"/>
              </w:rPr>
            </w:pPr>
          </w:p>
          <w:p w:rsidR="00723631" w:rsidRPr="00694493" w:rsidRDefault="00723631" w:rsidP="00723631">
            <w:pPr>
              <w:widowControl w:val="0"/>
              <w:spacing w:line="240" w:lineRule="auto"/>
              <w:rPr>
                <w:rFonts w:ascii="Calibri" w:eastAsia="Calibri" w:hAnsi="Calibri" w:cs="Calibri"/>
              </w:rPr>
            </w:pPr>
            <w:r w:rsidRPr="00694493">
              <w:rPr>
                <w:rFonts w:ascii="Calibri" w:eastAsia="Calibri" w:hAnsi="Calibri" w:cs="Calibri"/>
              </w:rPr>
              <w:t xml:space="preserve">In 9(d) : amend three references to 'Conference' to read 'National Conference'; </w:t>
            </w:r>
          </w:p>
          <w:p w:rsidR="00723631" w:rsidRPr="00694493" w:rsidRDefault="00723631" w:rsidP="00723631">
            <w:pPr>
              <w:widowControl w:val="0"/>
              <w:spacing w:line="240" w:lineRule="auto"/>
              <w:rPr>
                <w:rFonts w:ascii="Calibri" w:eastAsia="Calibri" w:hAnsi="Calibri" w:cs="Calibri"/>
              </w:rPr>
            </w:pPr>
          </w:p>
          <w:p w:rsidR="00723631" w:rsidRPr="00694493" w:rsidRDefault="00723631" w:rsidP="00723631">
            <w:pPr>
              <w:widowControl w:val="0"/>
              <w:spacing w:line="240" w:lineRule="auto"/>
              <w:rPr>
                <w:rFonts w:ascii="Calibri" w:eastAsia="Calibri" w:hAnsi="Calibri" w:cs="Calibri"/>
              </w:rPr>
            </w:pPr>
            <w:r w:rsidRPr="00694493">
              <w:rPr>
                <w:rFonts w:ascii="Calibri" w:eastAsia="Calibri" w:hAnsi="Calibri" w:cs="Calibri"/>
              </w:rPr>
              <w:t>In 9(i) : amend the first reference to 'National Conference' to read 'Annual Conference';</w:t>
            </w:r>
          </w:p>
          <w:p w:rsidR="00723631" w:rsidRPr="00694493" w:rsidRDefault="00723631" w:rsidP="00723631">
            <w:pPr>
              <w:widowControl w:val="0"/>
              <w:spacing w:line="240" w:lineRule="auto"/>
              <w:rPr>
                <w:rFonts w:ascii="Calibri" w:eastAsia="Calibri" w:hAnsi="Calibri" w:cs="Calibri"/>
              </w:rPr>
            </w:pPr>
          </w:p>
          <w:p w:rsidR="00723631" w:rsidRPr="00694493" w:rsidRDefault="00723631" w:rsidP="00723631">
            <w:pPr>
              <w:widowControl w:val="0"/>
              <w:spacing w:line="240" w:lineRule="auto"/>
              <w:rPr>
                <w:rFonts w:ascii="Calibri" w:eastAsia="Calibri" w:hAnsi="Calibri" w:cs="Calibri"/>
              </w:rPr>
            </w:pPr>
            <w:r w:rsidRPr="00694493">
              <w:rPr>
                <w:rFonts w:ascii="Calibri" w:eastAsia="Calibri" w:hAnsi="Calibri" w:cs="Calibri"/>
              </w:rPr>
              <w:t xml:space="preserve">In 12(k) : amend 'each Annual Conference' to 'National Conference'; </w:t>
            </w:r>
          </w:p>
          <w:p w:rsidR="00723631" w:rsidRPr="00694493" w:rsidRDefault="00723631" w:rsidP="00723631">
            <w:pPr>
              <w:widowControl w:val="0"/>
              <w:spacing w:line="240" w:lineRule="auto"/>
              <w:rPr>
                <w:rFonts w:ascii="Calibri" w:eastAsia="Calibri" w:hAnsi="Calibri" w:cs="Calibri"/>
              </w:rPr>
            </w:pPr>
          </w:p>
          <w:p w:rsidR="00723631" w:rsidRPr="00694493" w:rsidRDefault="00723631" w:rsidP="00723631">
            <w:pPr>
              <w:widowControl w:val="0"/>
              <w:spacing w:line="240" w:lineRule="auto"/>
              <w:rPr>
                <w:rFonts w:ascii="Calibri" w:eastAsia="Calibri" w:hAnsi="Calibri" w:cs="Calibri"/>
              </w:rPr>
            </w:pPr>
            <w:r w:rsidRPr="00694493">
              <w:rPr>
                <w:rFonts w:ascii="Calibri" w:eastAsia="Calibri" w:hAnsi="Calibri" w:cs="Calibri"/>
              </w:rPr>
              <w:t>In 12(q) under heading 'National Office holders and spokespeople' : amend 'National/Special Conferences' to 'National Conferences'</w:t>
            </w:r>
          </w:p>
        </w:tc>
        <w:tc>
          <w:tcPr>
            <w:tcW w:w="970" w:type="pct"/>
            <w:tcMar>
              <w:top w:w="100" w:type="dxa"/>
              <w:left w:w="100" w:type="dxa"/>
              <w:bottom w:w="100" w:type="dxa"/>
              <w:right w:w="100" w:type="dxa"/>
            </w:tcMar>
          </w:tcPr>
          <w:p w:rsidR="00723631" w:rsidRPr="00694493" w:rsidRDefault="00723631" w:rsidP="000D6E74">
            <w:pPr>
              <w:widowControl w:val="0"/>
              <w:spacing w:line="240" w:lineRule="auto"/>
              <w:rPr>
                <w:rFonts w:ascii="Calibri" w:eastAsia="Calibri" w:hAnsi="Calibri" w:cs="Calibri"/>
              </w:rPr>
            </w:pPr>
            <w:r w:rsidRPr="00694493">
              <w:rPr>
                <w:rFonts w:ascii="Calibri" w:eastAsia="Calibri" w:hAnsi="Calibri" w:cs="Calibri"/>
              </w:rPr>
              <w:lastRenderedPageBreak/>
              <w:t>Proposed by Phil Pope, seconded by Sam Williams</w:t>
            </w:r>
          </w:p>
        </w:tc>
      </w:tr>
      <w:tr w:rsidR="000D6E74" w:rsidRPr="00694493" w:rsidTr="00086AA2">
        <w:trPr>
          <w:trHeight w:val="124"/>
        </w:trPr>
        <w:tc>
          <w:tcPr>
            <w:tcW w:w="828" w:type="pct"/>
            <w:tcMar>
              <w:top w:w="100" w:type="dxa"/>
              <w:left w:w="100" w:type="dxa"/>
              <w:bottom w:w="100" w:type="dxa"/>
              <w:right w:w="100" w:type="dxa"/>
            </w:tcMar>
          </w:tcPr>
          <w:p w:rsidR="000D6E74" w:rsidRPr="00694493" w:rsidRDefault="000D6E74" w:rsidP="000D6E74">
            <w:pPr>
              <w:widowControl w:val="0"/>
              <w:spacing w:line="240" w:lineRule="auto"/>
            </w:pPr>
            <w:r w:rsidRPr="00694493">
              <w:rPr>
                <w:rFonts w:ascii="Calibri" w:eastAsia="Calibri" w:hAnsi="Calibri" w:cs="Calibri"/>
              </w:rPr>
              <w:lastRenderedPageBreak/>
              <w:t>Section 3 (d)</w:t>
            </w:r>
          </w:p>
        </w:tc>
        <w:tc>
          <w:tcPr>
            <w:tcW w:w="1887" w:type="pct"/>
            <w:tcMar>
              <w:top w:w="100" w:type="dxa"/>
              <w:left w:w="100" w:type="dxa"/>
              <w:bottom w:w="100" w:type="dxa"/>
              <w:right w:w="100" w:type="dxa"/>
            </w:tcMar>
          </w:tcPr>
          <w:p w:rsidR="000D6E74" w:rsidRPr="00694493" w:rsidRDefault="000D6E74" w:rsidP="000D6E74">
            <w:pPr>
              <w:widowControl w:val="0"/>
              <w:spacing w:line="240" w:lineRule="auto"/>
            </w:pPr>
            <w:r w:rsidRPr="00694493">
              <w:rPr>
                <w:rFonts w:ascii="Calibri" w:eastAsia="Calibri" w:hAnsi="Calibri" w:cs="Calibri"/>
              </w:rPr>
              <w:t>supports Left Unity candidates in elections</w:t>
            </w:r>
          </w:p>
        </w:tc>
        <w:tc>
          <w:tcPr>
            <w:tcW w:w="1315" w:type="pct"/>
            <w:tcMar>
              <w:top w:w="100" w:type="dxa"/>
              <w:left w:w="100" w:type="dxa"/>
              <w:bottom w:w="100" w:type="dxa"/>
              <w:right w:w="100" w:type="dxa"/>
            </w:tcMar>
          </w:tcPr>
          <w:p w:rsidR="000D6E74" w:rsidRPr="00694493" w:rsidRDefault="000D6E74" w:rsidP="000D6E74">
            <w:pPr>
              <w:widowControl w:val="0"/>
              <w:spacing w:line="240" w:lineRule="auto"/>
            </w:pPr>
            <w:r w:rsidRPr="00694493">
              <w:rPr>
                <w:rFonts w:ascii="Calibri" w:eastAsia="Calibri" w:hAnsi="Calibri" w:cs="Calibri"/>
              </w:rPr>
              <w:t>Add at end of 3d:</w:t>
            </w:r>
            <w:r w:rsidRPr="00694493">
              <w:rPr>
                <w:rFonts w:ascii="Calibri" w:eastAsia="Calibri" w:hAnsi="Calibri" w:cs="Calibri"/>
              </w:rPr>
              <w:br/>
            </w:r>
            <w:r w:rsidRPr="00694493">
              <w:rPr>
                <w:rFonts w:ascii="Calibri" w:eastAsia="Calibri" w:hAnsi="Calibri" w:cs="Calibri"/>
              </w:rPr>
              <w:br/>
              <w:t>Any member who stands against an officially nominated Left Unity candidate in an election is deemed to have resigned their membership.</w:t>
            </w:r>
          </w:p>
        </w:tc>
        <w:tc>
          <w:tcPr>
            <w:tcW w:w="970" w:type="pct"/>
            <w:tcMar>
              <w:top w:w="100" w:type="dxa"/>
              <w:left w:w="100" w:type="dxa"/>
              <w:bottom w:w="100" w:type="dxa"/>
              <w:right w:w="100" w:type="dxa"/>
            </w:tcMar>
          </w:tcPr>
          <w:p w:rsidR="000D6E74" w:rsidRPr="00694493" w:rsidRDefault="000D6E74" w:rsidP="000D6E74">
            <w:pPr>
              <w:widowControl w:val="0"/>
              <w:spacing w:line="240" w:lineRule="auto"/>
            </w:pPr>
            <w:r w:rsidRPr="00694493">
              <w:rPr>
                <w:rFonts w:ascii="Calibri" w:eastAsia="Calibri" w:hAnsi="Calibri" w:cs="Calibri"/>
              </w:rPr>
              <w:t>Proposed by Croydon branch</w:t>
            </w:r>
          </w:p>
        </w:tc>
      </w:tr>
      <w:tr w:rsidR="007D3F11" w:rsidRPr="00694493" w:rsidTr="00086AA2">
        <w:trPr>
          <w:trHeight w:val="124"/>
        </w:trPr>
        <w:tc>
          <w:tcPr>
            <w:tcW w:w="828" w:type="pct"/>
            <w:tcMar>
              <w:top w:w="100" w:type="dxa"/>
              <w:left w:w="100" w:type="dxa"/>
              <w:bottom w:w="100" w:type="dxa"/>
              <w:right w:w="100" w:type="dxa"/>
            </w:tcMar>
          </w:tcPr>
          <w:p w:rsidR="007D3F11" w:rsidRPr="00694493" w:rsidRDefault="007D3F11" w:rsidP="000D6E74">
            <w:pPr>
              <w:widowControl w:val="0"/>
              <w:spacing w:line="240" w:lineRule="auto"/>
              <w:rPr>
                <w:rFonts w:ascii="Calibri" w:eastAsia="Calibri" w:hAnsi="Calibri" w:cs="Calibri"/>
              </w:rPr>
            </w:pPr>
            <w:r w:rsidRPr="00694493">
              <w:rPr>
                <w:rFonts w:ascii="Calibri" w:eastAsia="Calibri" w:hAnsi="Calibri" w:cs="Calibri"/>
              </w:rPr>
              <w:t>New section 8 (e)</w:t>
            </w:r>
          </w:p>
        </w:tc>
        <w:tc>
          <w:tcPr>
            <w:tcW w:w="1887" w:type="pct"/>
            <w:tcMar>
              <w:top w:w="100" w:type="dxa"/>
              <w:left w:w="100" w:type="dxa"/>
              <w:bottom w:w="100" w:type="dxa"/>
              <w:right w:w="100" w:type="dxa"/>
            </w:tcMar>
          </w:tcPr>
          <w:p w:rsidR="001B29B4" w:rsidRPr="00694493" w:rsidRDefault="001B29B4" w:rsidP="001B29B4">
            <w:pPr>
              <w:widowControl w:val="0"/>
              <w:spacing w:line="240" w:lineRule="auto"/>
              <w:rPr>
                <w:rFonts w:ascii="Calibri" w:eastAsia="Calibri" w:hAnsi="Calibri" w:cs="Calibri"/>
              </w:rPr>
            </w:pPr>
            <w:r w:rsidRPr="00694493">
              <w:rPr>
                <w:rFonts w:ascii="Calibri" w:eastAsia="Calibri" w:hAnsi="Calibri" w:cs="Calibri"/>
              </w:rPr>
              <w:t>Insert new clause 8 (e), renumbering  the existing 8 (e) as 8 (f) :-</w:t>
            </w:r>
          </w:p>
          <w:p w:rsidR="001B29B4" w:rsidRPr="00694493" w:rsidRDefault="001B29B4" w:rsidP="001B29B4">
            <w:pPr>
              <w:widowControl w:val="0"/>
              <w:spacing w:line="240" w:lineRule="auto"/>
              <w:rPr>
                <w:rFonts w:ascii="Calibri" w:eastAsia="Calibri" w:hAnsi="Calibri" w:cs="Calibri"/>
              </w:rPr>
            </w:pPr>
          </w:p>
          <w:p w:rsidR="001B29B4" w:rsidRPr="00694493" w:rsidRDefault="001B29B4" w:rsidP="001B29B4">
            <w:pPr>
              <w:widowControl w:val="0"/>
              <w:spacing w:line="240" w:lineRule="auto"/>
              <w:rPr>
                <w:rFonts w:ascii="Calibri" w:eastAsia="Calibri" w:hAnsi="Calibri" w:cs="Calibri"/>
              </w:rPr>
            </w:pPr>
            <w:r w:rsidRPr="00694493">
              <w:rPr>
                <w:rFonts w:ascii="Calibri" w:eastAsia="Calibri" w:hAnsi="Calibri" w:cs="Calibri"/>
              </w:rPr>
              <w:t>“Where there is no functioning regional committee, or Scottish, or Welsh committee, the members of the National Council from that region or nation shall have the responsibility to act as a link between the National Council and branches and members in the region”.</w:t>
            </w:r>
          </w:p>
          <w:p w:rsidR="007D3F11" w:rsidRPr="00694493" w:rsidRDefault="007D3F11" w:rsidP="000D6E74">
            <w:pPr>
              <w:widowControl w:val="0"/>
              <w:spacing w:line="240" w:lineRule="auto"/>
              <w:rPr>
                <w:rFonts w:ascii="Calibri" w:eastAsia="Calibri" w:hAnsi="Calibri" w:cs="Calibri"/>
              </w:rPr>
            </w:pPr>
          </w:p>
        </w:tc>
        <w:tc>
          <w:tcPr>
            <w:tcW w:w="1315" w:type="pct"/>
            <w:tcMar>
              <w:top w:w="100" w:type="dxa"/>
              <w:left w:w="100" w:type="dxa"/>
              <w:bottom w:w="100" w:type="dxa"/>
              <w:right w:w="100" w:type="dxa"/>
            </w:tcMar>
          </w:tcPr>
          <w:p w:rsidR="007D3F11" w:rsidRPr="00694493" w:rsidRDefault="007D3F11" w:rsidP="000D6E74">
            <w:pPr>
              <w:widowControl w:val="0"/>
              <w:spacing w:line="240" w:lineRule="auto"/>
              <w:rPr>
                <w:rFonts w:ascii="Calibri" w:eastAsia="Calibri" w:hAnsi="Calibri" w:cs="Calibri"/>
              </w:rPr>
            </w:pPr>
          </w:p>
        </w:tc>
        <w:tc>
          <w:tcPr>
            <w:tcW w:w="970" w:type="pct"/>
            <w:tcMar>
              <w:top w:w="100" w:type="dxa"/>
              <w:left w:w="100" w:type="dxa"/>
              <w:bottom w:w="100" w:type="dxa"/>
              <w:right w:w="100" w:type="dxa"/>
            </w:tcMar>
          </w:tcPr>
          <w:p w:rsidR="007D3F11" w:rsidRPr="00694493" w:rsidRDefault="001B29B4" w:rsidP="000D6E74">
            <w:pPr>
              <w:widowControl w:val="0"/>
              <w:spacing w:line="240" w:lineRule="auto"/>
              <w:rPr>
                <w:rFonts w:ascii="Calibri" w:eastAsia="Calibri" w:hAnsi="Calibri" w:cs="Calibri"/>
              </w:rPr>
            </w:pPr>
            <w:r w:rsidRPr="00694493">
              <w:rPr>
                <w:rFonts w:ascii="Calibri" w:eastAsia="Calibri" w:hAnsi="Calibri" w:cs="Calibri"/>
              </w:rPr>
              <w:t>Constitution Committee proposal to make it easier to organise at regional level.</w:t>
            </w:r>
          </w:p>
        </w:tc>
      </w:tr>
      <w:tr w:rsidR="006712BE" w:rsidRPr="00694493" w:rsidTr="00086AA2">
        <w:trPr>
          <w:trHeight w:val="124"/>
        </w:trPr>
        <w:tc>
          <w:tcPr>
            <w:tcW w:w="828" w:type="pct"/>
            <w:tcMar>
              <w:top w:w="100" w:type="dxa"/>
              <w:left w:w="100" w:type="dxa"/>
              <w:bottom w:w="100" w:type="dxa"/>
              <w:right w:w="100" w:type="dxa"/>
            </w:tcMar>
          </w:tcPr>
          <w:p w:rsidR="006712BE" w:rsidRPr="00694493" w:rsidRDefault="006712BE" w:rsidP="006712BE">
            <w:pPr>
              <w:widowControl w:val="0"/>
              <w:spacing w:line="240" w:lineRule="auto"/>
              <w:rPr>
                <w:rFonts w:ascii="Calibri" w:eastAsia="Calibri" w:hAnsi="Calibri" w:cs="Calibri"/>
              </w:rPr>
            </w:pPr>
            <w:r w:rsidRPr="00694493">
              <w:rPr>
                <w:rFonts w:ascii="Calibri" w:eastAsia="Calibri" w:hAnsi="Calibri" w:cs="Calibri"/>
              </w:rPr>
              <w:t>Section 9 (h)</w:t>
            </w:r>
          </w:p>
        </w:tc>
        <w:tc>
          <w:tcPr>
            <w:tcW w:w="1887" w:type="pct"/>
            <w:tcMar>
              <w:top w:w="100" w:type="dxa"/>
              <w:left w:w="100" w:type="dxa"/>
              <w:bottom w:w="100" w:type="dxa"/>
              <w:right w:w="100" w:type="dxa"/>
            </w:tcMar>
          </w:tcPr>
          <w:p w:rsidR="006712BE" w:rsidRPr="00694493" w:rsidRDefault="006712BE" w:rsidP="006712BE">
            <w:pPr>
              <w:widowControl w:val="0"/>
              <w:spacing w:line="240" w:lineRule="auto"/>
              <w:rPr>
                <w:rFonts w:ascii="Calibri" w:eastAsia="Calibri" w:hAnsi="Calibri" w:cs="Calibri"/>
              </w:rPr>
            </w:pPr>
            <w:r w:rsidRPr="00694493">
              <w:rPr>
                <w:rFonts w:ascii="Calibri" w:eastAsia="Calibri" w:hAnsi="Calibri" w:cs="Calibri"/>
              </w:rPr>
              <w:t xml:space="preserve">Replace “Caucuses and sections may send one motion and one amendment </w:t>
            </w:r>
            <w:r w:rsidRPr="00694493">
              <w:rPr>
                <w:rFonts w:ascii="Calibri" w:eastAsia="Calibri" w:hAnsi="Calibri" w:cs="Calibri"/>
              </w:rPr>
              <w:lastRenderedPageBreak/>
              <w:t>to National Conference”</w:t>
            </w:r>
          </w:p>
          <w:p w:rsidR="006712BE" w:rsidRPr="00694493" w:rsidRDefault="006712BE" w:rsidP="006712BE">
            <w:pPr>
              <w:widowControl w:val="0"/>
              <w:spacing w:line="240" w:lineRule="auto"/>
              <w:rPr>
                <w:rFonts w:ascii="Calibri" w:eastAsia="Calibri" w:hAnsi="Calibri" w:cs="Calibri"/>
              </w:rPr>
            </w:pPr>
            <w:r w:rsidRPr="00694493">
              <w:rPr>
                <w:rFonts w:ascii="Calibri" w:eastAsia="Calibri" w:hAnsi="Calibri" w:cs="Calibri"/>
              </w:rPr>
              <w:t>By “Caucuses and sections may submit motions and amendments to National Conference”</w:t>
            </w:r>
          </w:p>
          <w:p w:rsidR="006712BE" w:rsidRPr="00694493" w:rsidRDefault="006712BE" w:rsidP="000D6E74">
            <w:pPr>
              <w:widowControl w:val="0"/>
              <w:spacing w:line="240" w:lineRule="auto"/>
              <w:rPr>
                <w:rFonts w:ascii="Calibri" w:eastAsia="Calibri" w:hAnsi="Calibri" w:cs="Calibri"/>
              </w:rPr>
            </w:pPr>
          </w:p>
        </w:tc>
        <w:tc>
          <w:tcPr>
            <w:tcW w:w="1315" w:type="pct"/>
            <w:tcMar>
              <w:top w:w="100" w:type="dxa"/>
              <w:left w:w="100" w:type="dxa"/>
              <w:bottom w:w="100" w:type="dxa"/>
              <w:right w:w="100" w:type="dxa"/>
            </w:tcMar>
          </w:tcPr>
          <w:p w:rsidR="006712BE" w:rsidRPr="00694493" w:rsidRDefault="006712BE" w:rsidP="000D6E74">
            <w:pPr>
              <w:widowControl w:val="0"/>
              <w:spacing w:line="240" w:lineRule="auto"/>
              <w:rPr>
                <w:rFonts w:ascii="Calibri" w:eastAsia="Calibri" w:hAnsi="Calibri" w:cs="Calibri"/>
              </w:rPr>
            </w:pPr>
          </w:p>
        </w:tc>
        <w:tc>
          <w:tcPr>
            <w:tcW w:w="970" w:type="pct"/>
            <w:tcMar>
              <w:top w:w="100" w:type="dxa"/>
              <w:left w:w="100" w:type="dxa"/>
              <w:bottom w:w="100" w:type="dxa"/>
              <w:right w:w="100" w:type="dxa"/>
            </w:tcMar>
          </w:tcPr>
          <w:p w:rsidR="006712BE" w:rsidRPr="00694493" w:rsidRDefault="006712BE" w:rsidP="000D6E74">
            <w:pPr>
              <w:widowControl w:val="0"/>
              <w:spacing w:line="240" w:lineRule="auto"/>
              <w:rPr>
                <w:rFonts w:ascii="Calibri" w:eastAsia="Calibri" w:hAnsi="Calibri" w:cs="Calibri"/>
              </w:rPr>
            </w:pPr>
            <w:r w:rsidRPr="00694493">
              <w:rPr>
                <w:rFonts w:ascii="Calibri" w:eastAsia="Calibri" w:hAnsi="Calibri" w:cs="Calibri"/>
              </w:rPr>
              <w:t>Proposed by Stockport branch</w:t>
            </w:r>
          </w:p>
        </w:tc>
      </w:tr>
      <w:tr w:rsidR="000D6E74" w:rsidRPr="00694493" w:rsidTr="00086AA2">
        <w:trPr>
          <w:trHeight w:val="124"/>
        </w:trPr>
        <w:tc>
          <w:tcPr>
            <w:tcW w:w="828" w:type="pct"/>
            <w:tcMar>
              <w:top w:w="100" w:type="dxa"/>
              <w:left w:w="100" w:type="dxa"/>
              <w:bottom w:w="100" w:type="dxa"/>
              <w:right w:w="100" w:type="dxa"/>
            </w:tcMar>
          </w:tcPr>
          <w:p w:rsidR="000D6E74" w:rsidRPr="00694493" w:rsidRDefault="006712BE" w:rsidP="006712BE">
            <w:pPr>
              <w:widowControl w:val="0"/>
              <w:spacing w:line="240" w:lineRule="auto"/>
            </w:pPr>
            <w:r w:rsidRPr="00694493">
              <w:rPr>
                <w:rFonts w:ascii="Calibri" w:eastAsia="Calibri" w:hAnsi="Calibri" w:cs="Calibri"/>
              </w:rPr>
              <w:lastRenderedPageBreak/>
              <w:t>New s</w:t>
            </w:r>
            <w:r w:rsidR="000D6E74" w:rsidRPr="00694493">
              <w:rPr>
                <w:rFonts w:ascii="Calibri" w:eastAsia="Calibri" w:hAnsi="Calibri" w:cs="Calibri"/>
              </w:rPr>
              <w:t>ection 9</w:t>
            </w:r>
            <w:r w:rsidRPr="00694493">
              <w:rPr>
                <w:rFonts w:ascii="Calibri" w:eastAsia="Calibri" w:hAnsi="Calibri" w:cs="Calibri"/>
              </w:rPr>
              <w:t xml:space="preserve"> (i)</w:t>
            </w:r>
          </w:p>
        </w:tc>
        <w:tc>
          <w:tcPr>
            <w:tcW w:w="1887" w:type="pct"/>
            <w:tcMar>
              <w:top w:w="100" w:type="dxa"/>
              <w:left w:w="100" w:type="dxa"/>
              <w:bottom w:w="100" w:type="dxa"/>
              <w:right w:w="100" w:type="dxa"/>
            </w:tcMar>
          </w:tcPr>
          <w:p w:rsidR="000D6E74" w:rsidRPr="00694493" w:rsidRDefault="000D6E74" w:rsidP="000D6E74">
            <w:pPr>
              <w:widowControl w:val="0"/>
              <w:spacing w:line="240" w:lineRule="auto"/>
            </w:pPr>
            <w:r w:rsidRPr="00694493">
              <w:rPr>
                <w:rFonts w:ascii="Calibri" w:eastAsia="Calibri" w:hAnsi="Calibri" w:cs="Calibri"/>
              </w:rPr>
              <w:t>h) Caucuses and sections may send one motion and one amendment to National Conference.</w:t>
            </w:r>
            <w:r w:rsidRPr="00694493">
              <w:rPr>
                <w:rFonts w:ascii="Calibri" w:eastAsia="Calibri" w:hAnsi="Calibri" w:cs="Calibri"/>
              </w:rPr>
              <w:br/>
              <w:t>i) A Conference Arrangements Committee, which shall consist of four members elected at each National Conference, plus the National Secretary, will be responsible for all aspects of the organisation of the following National Conference except the organisation and timing of its agenda, which is the responsibility of the Standing Orders Committee.</w:t>
            </w:r>
          </w:p>
        </w:tc>
        <w:tc>
          <w:tcPr>
            <w:tcW w:w="1315" w:type="pct"/>
            <w:tcMar>
              <w:top w:w="100" w:type="dxa"/>
              <w:left w:w="100" w:type="dxa"/>
              <w:bottom w:w="100" w:type="dxa"/>
              <w:right w:w="100" w:type="dxa"/>
            </w:tcMar>
          </w:tcPr>
          <w:p w:rsidR="000D6E74" w:rsidRPr="00694493" w:rsidRDefault="000D6E74" w:rsidP="000D6E74">
            <w:pPr>
              <w:widowControl w:val="0"/>
              <w:spacing w:line="240" w:lineRule="auto"/>
            </w:pPr>
            <w:r w:rsidRPr="00694493">
              <w:rPr>
                <w:rFonts w:ascii="Calibri" w:eastAsia="Calibri" w:hAnsi="Calibri" w:cs="Calibri"/>
              </w:rPr>
              <w:t>Add New point 9 i) and renumber thereafter :</w:t>
            </w:r>
            <w:r w:rsidRPr="00694493">
              <w:rPr>
                <w:rFonts w:ascii="Calibri" w:eastAsia="Calibri" w:hAnsi="Calibri" w:cs="Calibri"/>
              </w:rPr>
              <w:br/>
              <w:t xml:space="preserve"> “All motions submitted to national conference will be not more than 500 words long”</w:t>
            </w:r>
          </w:p>
        </w:tc>
        <w:tc>
          <w:tcPr>
            <w:tcW w:w="970" w:type="pct"/>
            <w:tcMar>
              <w:top w:w="100" w:type="dxa"/>
              <w:left w:w="100" w:type="dxa"/>
              <w:bottom w:w="100" w:type="dxa"/>
              <w:right w:w="100" w:type="dxa"/>
            </w:tcMar>
          </w:tcPr>
          <w:p w:rsidR="000D6E74" w:rsidRPr="00694493" w:rsidRDefault="000D6E74" w:rsidP="000D6E74">
            <w:pPr>
              <w:widowControl w:val="0"/>
              <w:spacing w:line="240" w:lineRule="auto"/>
            </w:pPr>
            <w:r w:rsidRPr="00694493">
              <w:rPr>
                <w:rFonts w:ascii="Calibri" w:eastAsia="Calibri" w:hAnsi="Calibri" w:cs="Calibri"/>
              </w:rPr>
              <w:t xml:space="preserve">We recommend a Limit of 500 for policy motions and no limit for policy commission submissions </w:t>
            </w:r>
          </w:p>
          <w:p w:rsidR="000D6E74" w:rsidRPr="00694493" w:rsidRDefault="000D6E74" w:rsidP="000D6E74">
            <w:pPr>
              <w:widowControl w:val="0"/>
              <w:spacing w:line="240" w:lineRule="auto"/>
            </w:pPr>
          </w:p>
          <w:p w:rsidR="000D6E74" w:rsidRPr="00694493" w:rsidRDefault="000D6E74" w:rsidP="000D6E74">
            <w:pPr>
              <w:widowControl w:val="0"/>
              <w:spacing w:line="240" w:lineRule="auto"/>
            </w:pPr>
            <w:r w:rsidRPr="00694493">
              <w:rPr>
                <w:rFonts w:ascii="Calibri" w:eastAsia="Calibri" w:hAnsi="Calibri" w:cs="Calibri"/>
              </w:rPr>
              <w:t>Proposed by Terry Conway and Merry Cross</w:t>
            </w:r>
          </w:p>
        </w:tc>
      </w:tr>
      <w:tr w:rsidR="005558FF" w:rsidRPr="00694493" w:rsidTr="00086AA2">
        <w:trPr>
          <w:trHeight w:val="124"/>
        </w:trPr>
        <w:tc>
          <w:tcPr>
            <w:tcW w:w="828"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New section 9 (j)</w:t>
            </w:r>
          </w:p>
        </w:tc>
        <w:tc>
          <w:tcPr>
            <w:tcW w:w="1887" w:type="pct"/>
            <w:tcMar>
              <w:top w:w="100" w:type="dxa"/>
              <w:left w:w="100" w:type="dxa"/>
              <w:bottom w:w="100" w:type="dxa"/>
              <w:right w:w="100" w:type="dxa"/>
            </w:tcMar>
          </w:tcPr>
          <w:p w:rsidR="005558FF" w:rsidRPr="00694493" w:rsidRDefault="005558FF" w:rsidP="005558FF">
            <w:pPr>
              <w:pStyle w:val="ListParagraph"/>
              <w:ind w:left="0"/>
            </w:pPr>
            <w:r w:rsidRPr="00694493">
              <w:t>Add new 9 (j) : “A Conference Chairing Panel, which shall consist of four male members and four female members shall be elected at the end of each Annual Conference. It will decide upon the allocation of Chairs, from within its own number, at each Conference, up to the following election of the Conference Chairing Panel in accordance with this clause”.</w:t>
            </w:r>
          </w:p>
          <w:p w:rsidR="005558FF" w:rsidRPr="00694493" w:rsidRDefault="005558FF" w:rsidP="005558FF">
            <w:pPr>
              <w:widowControl w:val="0"/>
              <w:spacing w:line="240" w:lineRule="auto"/>
              <w:rPr>
                <w:rFonts w:ascii="Calibri" w:eastAsia="Calibri" w:hAnsi="Calibri" w:cs="Calibri"/>
              </w:rPr>
            </w:pPr>
          </w:p>
        </w:tc>
        <w:tc>
          <w:tcPr>
            <w:tcW w:w="1315" w:type="pct"/>
            <w:tcMar>
              <w:top w:w="100" w:type="dxa"/>
              <w:left w:w="100" w:type="dxa"/>
              <w:bottom w:w="100" w:type="dxa"/>
              <w:right w:w="100" w:type="dxa"/>
            </w:tcMar>
          </w:tcPr>
          <w:p w:rsidR="005558FF" w:rsidRPr="00694493" w:rsidRDefault="005558FF" w:rsidP="005558FF">
            <w:pPr>
              <w:pStyle w:val="ListParagraph"/>
              <w:ind w:left="0"/>
            </w:pPr>
            <w:r w:rsidRPr="00694493">
              <w:t>Constitution Committee prefers addition of a sentence at end of existing clause 9 (i) :-</w:t>
            </w:r>
          </w:p>
          <w:p w:rsidR="005558FF" w:rsidRPr="00694493" w:rsidRDefault="005558FF" w:rsidP="005558FF">
            <w:pPr>
              <w:pStyle w:val="ListParagraph"/>
              <w:ind w:left="0"/>
            </w:pPr>
          </w:p>
          <w:p w:rsidR="005558FF" w:rsidRPr="00694493" w:rsidRDefault="005558FF" w:rsidP="007F7979">
            <w:pPr>
              <w:pStyle w:val="ListParagraph"/>
              <w:ind w:left="0"/>
              <w:rPr>
                <w:rFonts w:ascii="Calibri" w:eastAsia="Calibri" w:hAnsi="Calibri" w:cs="Calibri"/>
              </w:rPr>
            </w:pPr>
            <w:r w:rsidRPr="00694493">
              <w:t>“The Conference Arrangements Committee shall put out an appeal to all members to put themselves forward to share in Conference chairing and shall endeavour to make arrangements which would support less experienced members in performing chairing duties”.</w:t>
            </w:r>
          </w:p>
        </w:tc>
        <w:tc>
          <w:tcPr>
            <w:tcW w:w="970"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Proposed by Stockport branch</w:t>
            </w:r>
          </w:p>
        </w:tc>
      </w:tr>
      <w:tr w:rsidR="005558FF" w:rsidRPr="00694493" w:rsidTr="00086AA2">
        <w:trPr>
          <w:trHeight w:val="124"/>
        </w:trPr>
        <w:tc>
          <w:tcPr>
            <w:tcW w:w="828"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Section 11 (b)</w:t>
            </w:r>
          </w:p>
        </w:tc>
        <w:tc>
          <w:tcPr>
            <w:tcW w:w="1887"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Add a sub-clause (iv) to clause 11 (b) : “iv. Constitution Committee”.</w:t>
            </w:r>
          </w:p>
          <w:p w:rsidR="005558FF" w:rsidRPr="00694493" w:rsidRDefault="005558FF" w:rsidP="005558FF">
            <w:pPr>
              <w:pStyle w:val="ListParagraph"/>
            </w:pPr>
          </w:p>
        </w:tc>
        <w:tc>
          <w:tcPr>
            <w:tcW w:w="1315"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p>
        </w:tc>
        <w:tc>
          <w:tcPr>
            <w:tcW w:w="970"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 xml:space="preserve">Constitution Committee proposal to introduce the Constitution Committee into </w:t>
            </w:r>
            <w:r w:rsidRPr="00694493">
              <w:rPr>
                <w:rFonts w:ascii="Calibri" w:eastAsia="Calibri" w:hAnsi="Calibri" w:cs="Calibri"/>
              </w:rPr>
              <w:lastRenderedPageBreak/>
              <w:t>the Constitution</w:t>
            </w:r>
          </w:p>
        </w:tc>
      </w:tr>
      <w:tr w:rsidR="005558FF" w:rsidRPr="00694493" w:rsidTr="00086AA2">
        <w:trPr>
          <w:trHeight w:val="124"/>
        </w:trPr>
        <w:tc>
          <w:tcPr>
            <w:tcW w:w="828"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lastRenderedPageBreak/>
              <w:t>Section 12</w:t>
            </w:r>
          </w:p>
        </w:tc>
        <w:tc>
          <w:tcPr>
            <w:tcW w:w="1887" w:type="pct"/>
            <w:tcMar>
              <w:top w:w="100" w:type="dxa"/>
              <w:left w:w="100" w:type="dxa"/>
              <w:bottom w:w="100" w:type="dxa"/>
              <w:right w:w="100" w:type="dxa"/>
            </w:tcMar>
          </w:tcPr>
          <w:p w:rsidR="005558FF" w:rsidRPr="00694493" w:rsidRDefault="005558FF" w:rsidP="005558FF">
            <w:pPr>
              <w:pStyle w:val="ListParagraph"/>
              <w:numPr>
                <w:ilvl w:val="0"/>
                <w:numId w:val="1"/>
              </w:numPr>
            </w:pPr>
            <w:r w:rsidRPr="00694493">
              <w:t>In clause 12 (a) (i) of the Constitution, replace “40 regional representatives” by “22 regional and national representatives – one man and one woman from each of the regions and nations specified in 12 (j)”.</w:t>
            </w:r>
          </w:p>
          <w:p w:rsidR="005558FF" w:rsidRPr="00694493" w:rsidRDefault="005558FF" w:rsidP="005558FF">
            <w:pPr>
              <w:pStyle w:val="ListParagraph"/>
              <w:numPr>
                <w:ilvl w:val="0"/>
                <w:numId w:val="1"/>
              </w:numPr>
            </w:pPr>
            <w:r w:rsidRPr="00694493">
              <w:t>In clause 12 (a) (ii), replace entirety by “1 representative from each caucus or section specified in 7”.</w:t>
            </w:r>
          </w:p>
          <w:p w:rsidR="005558FF" w:rsidRPr="00694493" w:rsidRDefault="005558FF" w:rsidP="005558FF">
            <w:pPr>
              <w:pStyle w:val="ListParagraph"/>
              <w:numPr>
                <w:ilvl w:val="0"/>
                <w:numId w:val="1"/>
              </w:numPr>
            </w:pPr>
            <w:r w:rsidRPr="00694493">
              <w:t>In clause 12 (a) (v), replace “15 nationally elected council members” by “10 nationally elected council members”.</w:t>
            </w:r>
          </w:p>
          <w:p w:rsidR="005558FF" w:rsidRPr="00694493" w:rsidRDefault="005558FF" w:rsidP="005558FF">
            <w:pPr>
              <w:pStyle w:val="ListParagraph"/>
              <w:numPr>
                <w:ilvl w:val="0"/>
                <w:numId w:val="1"/>
              </w:numPr>
              <w:rPr>
                <w:rFonts w:ascii="Calibri" w:eastAsia="Calibri" w:hAnsi="Calibri" w:cs="Calibri"/>
              </w:rPr>
            </w:pPr>
            <w:r w:rsidRPr="00694493">
              <w:t>In clause 12 (j), replace “a total of 40 regional and national representatives” by “a total of 22 regional and national representatives”.</w:t>
            </w:r>
          </w:p>
        </w:tc>
        <w:tc>
          <w:tcPr>
            <w:tcW w:w="1315"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p>
        </w:tc>
        <w:tc>
          <w:tcPr>
            <w:tcW w:w="970"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Constitution Committee proposals to reduce size of the National Council</w:t>
            </w:r>
          </w:p>
        </w:tc>
      </w:tr>
      <w:tr w:rsidR="005558FF" w:rsidRPr="00694493" w:rsidTr="00086AA2">
        <w:trPr>
          <w:trHeight w:val="124"/>
        </w:trPr>
        <w:tc>
          <w:tcPr>
            <w:tcW w:w="828" w:type="pct"/>
            <w:tcMar>
              <w:top w:w="100" w:type="dxa"/>
              <w:left w:w="100" w:type="dxa"/>
              <w:bottom w:w="100" w:type="dxa"/>
              <w:right w:w="100" w:type="dxa"/>
            </w:tcMar>
          </w:tcPr>
          <w:p w:rsidR="005558FF" w:rsidRPr="00694493" w:rsidRDefault="005558FF" w:rsidP="005558FF">
            <w:pPr>
              <w:widowControl w:val="0"/>
              <w:spacing w:line="240" w:lineRule="auto"/>
            </w:pPr>
            <w:r w:rsidRPr="00694493">
              <w:rPr>
                <w:rFonts w:ascii="Calibri" w:eastAsia="Calibri" w:hAnsi="Calibri" w:cs="Calibri"/>
              </w:rPr>
              <w:t>Section 12 (i)</w:t>
            </w:r>
          </w:p>
        </w:tc>
        <w:tc>
          <w:tcPr>
            <w:tcW w:w="1887"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In the event of a vacancy occurring for any position within the National Council the Executive Committee will take immediate steps to organise the election of a replacement.</w:t>
            </w:r>
          </w:p>
          <w:p w:rsidR="005558FF" w:rsidRPr="00694493" w:rsidRDefault="005558FF" w:rsidP="005558FF">
            <w:pPr>
              <w:widowControl w:val="0"/>
              <w:spacing w:line="240" w:lineRule="auto"/>
              <w:rPr>
                <w:rFonts w:ascii="Calibri" w:eastAsia="Calibri" w:hAnsi="Calibri" w:cs="Calibri"/>
              </w:rPr>
            </w:pPr>
          </w:p>
          <w:p w:rsidR="005558FF" w:rsidRPr="00694493" w:rsidRDefault="005558FF" w:rsidP="005558FF">
            <w:pPr>
              <w:widowControl w:val="0"/>
              <w:spacing w:line="240" w:lineRule="auto"/>
            </w:pPr>
            <w:r w:rsidRPr="00694493">
              <w:rPr>
                <w:rFonts w:ascii="Calibri" w:eastAsia="Calibri" w:hAnsi="Calibri" w:cs="Calibri"/>
              </w:rPr>
              <w:t>Branches proposed deletion of ‘ the Executive Committee’ and ‘ immediate’</w:t>
            </w:r>
          </w:p>
        </w:tc>
        <w:tc>
          <w:tcPr>
            <w:tcW w:w="1315" w:type="pct"/>
            <w:tcMar>
              <w:top w:w="100" w:type="dxa"/>
              <w:left w:w="100" w:type="dxa"/>
              <w:bottom w:w="100" w:type="dxa"/>
              <w:right w:w="100" w:type="dxa"/>
            </w:tcMar>
          </w:tcPr>
          <w:p w:rsidR="005558FF" w:rsidRPr="00694493" w:rsidRDefault="007F7979" w:rsidP="005558FF">
            <w:pPr>
              <w:widowControl w:val="0"/>
              <w:spacing w:line="240" w:lineRule="auto"/>
              <w:rPr>
                <w:rFonts w:ascii="Calibri" w:eastAsia="Calibri" w:hAnsi="Calibri" w:cs="Calibri"/>
              </w:rPr>
            </w:pPr>
            <w:r w:rsidRPr="00694493">
              <w:rPr>
                <w:rFonts w:ascii="Calibri" w:eastAsia="Calibri" w:hAnsi="Calibri" w:cs="Calibri"/>
              </w:rPr>
              <w:t>We</w:t>
            </w:r>
            <w:r w:rsidR="005558FF" w:rsidRPr="00694493">
              <w:rPr>
                <w:rFonts w:ascii="Calibri" w:eastAsia="Calibri" w:hAnsi="Calibri" w:cs="Calibri"/>
              </w:rPr>
              <w:t xml:space="preserve"> recommend support for an amendment to Clause 12 (i) which merely deletes “take immediate steps to” prior to “organise the election of a replacement”.</w:t>
            </w:r>
          </w:p>
          <w:p w:rsidR="005558FF" w:rsidRPr="00694493" w:rsidRDefault="005558FF" w:rsidP="005558FF">
            <w:pPr>
              <w:widowControl w:val="0"/>
              <w:spacing w:line="240" w:lineRule="auto"/>
            </w:pPr>
          </w:p>
        </w:tc>
        <w:tc>
          <w:tcPr>
            <w:tcW w:w="970"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Proposed by Southwark branch and Croydon Branch</w:t>
            </w:r>
          </w:p>
          <w:p w:rsidR="005558FF" w:rsidRPr="00694493" w:rsidRDefault="005558FF" w:rsidP="005558FF">
            <w:pPr>
              <w:widowControl w:val="0"/>
              <w:spacing w:line="240" w:lineRule="auto"/>
              <w:rPr>
                <w:rFonts w:ascii="Calibri" w:eastAsia="Calibri" w:hAnsi="Calibri" w:cs="Calibri"/>
              </w:rPr>
            </w:pPr>
          </w:p>
          <w:p w:rsidR="005558FF" w:rsidRPr="00694493" w:rsidRDefault="005558FF" w:rsidP="005558FF">
            <w:pPr>
              <w:widowControl w:val="0"/>
              <w:spacing w:line="240" w:lineRule="auto"/>
            </w:pPr>
            <w:r w:rsidRPr="00694493">
              <w:rPr>
                <w:rFonts w:ascii="Calibri" w:eastAsia="Calibri" w:hAnsi="Calibri" w:cs="Calibri"/>
              </w:rPr>
              <w:t>Constitution Committee takes the view that shifting responsibility for taking steps to organise a by-election, from the Executive Committee to the NC is impractical, as the NC does not meet as frequently as the EC.</w:t>
            </w:r>
          </w:p>
        </w:tc>
      </w:tr>
      <w:tr w:rsidR="005558FF" w:rsidRPr="00694493" w:rsidTr="00086AA2">
        <w:trPr>
          <w:trHeight w:val="124"/>
        </w:trPr>
        <w:tc>
          <w:tcPr>
            <w:tcW w:w="828"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lastRenderedPageBreak/>
              <w:t>Section 13 (a)</w:t>
            </w:r>
          </w:p>
        </w:tc>
        <w:tc>
          <w:tcPr>
            <w:tcW w:w="1887"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Second sentence ““The Executive Committee is accountable for all its actions to the National Council and National Conference”.</w:t>
            </w:r>
          </w:p>
          <w:p w:rsidR="005558FF" w:rsidRPr="00694493" w:rsidRDefault="005558FF" w:rsidP="005558FF">
            <w:pPr>
              <w:widowControl w:val="0"/>
              <w:spacing w:line="240" w:lineRule="auto"/>
              <w:rPr>
                <w:rFonts w:ascii="Calibri" w:eastAsia="Calibri" w:hAnsi="Calibri" w:cs="Calibri"/>
              </w:rPr>
            </w:pPr>
          </w:p>
        </w:tc>
        <w:tc>
          <w:tcPr>
            <w:tcW w:w="1315"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Replace by “The Executive Committee is elected by the National Council and is accountable for all its actions to the National Council and National Conference”.</w:t>
            </w:r>
          </w:p>
        </w:tc>
        <w:tc>
          <w:tcPr>
            <w:tcW w:w="970"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Constitution Committee proposal to make clearer the relationship between the NC and the EC.</w:t>
            </w:r>
          </w:p>
        </w:tc>
      </w:tr>
      <w:tr w:rsidR="005558FF" w:rsidRPr="00694493" w:rsidTr="00086AA2">
        <w:trPr>
          <w:trHeight w:val="2326"/>
        </w:trPr>
        <w:tc>
          <w:tcPr>
            <w:tcW w:w="828"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Section 13 (b)</w:t>
            </w:r>
          </w:p>
        </w:tc>
        <w:tc>
          <w:tcPr>
            <w:tcW w:w="1887"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 xml:space="preserve">In clause 13 (b), replace </w:t>
            </w:r>
          </w:p>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“from each region” by “from each of the regions and nations specified in 12 (j)”;</w:t>
            </w:r>
          </w:p>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“the representatives of sections” by “1 representative from each caucus or section specified in 7”;</w:t>
            </w:r>
          </w:p>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“10 representatives from the nationally elected National Council members” by “5 representatives from the nationally elected National Council members”.</w:t>
            </w:r>
          </w:p>
        </w:tc>
        <w:tc>
          <w:tcPr>
            <w:tcW w:w="1315"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p>
        </w:tc>
        <w:tc>
          <w:tcPr>
            <w:tcW w:w="970"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Constitution Committee proposals to reduce size of the Executive Committee plus some clarificatory changes</w:t>
            </w:r>
          </w:p>
        </w:tc>
      </w:tr>
      <w:tr w:rsidR="005558FF" w:rsidRPr="00694493" w:rsidTr="00086AA2">
        <w:trPr>
          <w:trHeight w:val="6048"/>
        </w:trPr>
        <w:tc>
          <w:tcPr>
            <w:tcW w:w="828" w:type="pct"/>
            <w:tcMar>
              <w:top w:w="100" w:type="dxa"/>
              <w:left w:w="100" w:type="dxa"/>
              <w:bottom w:w="100" w:type="dxa"/>
              <w:right w:w="100" w:type="dxa"/>
            </w:tcMar>
          </w:tcPr>
          <w:p w:rsidR="005558FF" w:rsidRPr="00694493" w:rsidRDefault="005558FF" w:rsidP="005558FF">
            <w:pPr>
              <w:widowControl w:val="0"/>
              <w:spacing w:line="240" w:lineRule="auto"/>
            </w:pPr>
            <w:r w:rsidRPr="00694493">
              <w:rPr>
                <w:rFonts w:ascii="Calibri" w:eastAsia="Calibri" w:hAnsi="Calibri" w:cs="Calibri"/>
              </w:rPr>
              <w:t>Section 16 (c)</w:t>
            </w:r>
          </w:p>
        </w:tc>
        <w:tc>
          <w:tcPr>
            <w:tcW w:w="1887" w:type="pct"/>
            <w:tcMar>
              <w:top w:w="100" w:type="dxa"/>
              <w:left w:w="100" w:type="dxa"/>
              <w:bottom w:w="100" w:type="dxa"/>
              <w:right w:w="100" w:type="dxa"/>
            </w:tcMar>
          </w:tcPr>
          <w:p w:rsidR="005558FF" w:rsidRPr="00694493" w:rsidRDefault="005558FF" w:rsidP="005558FF">
            <w:pPr>
              <w:widowControl w:val="0"/>
              <w:spacing w:line="240" w:lineRule="auto"/>
            </w:pPr>
            <w:r w:rsidRPr="00694493">
              <w:rPr>
                <w:rFonts w:ascii="Calibri" w:eastAsia="Calibri" w:hAnsi="Calibri" w:cs="Calibri"/>
              </w:rPr>
              <w:t>Candidates for LU will agree to abide by the following Code of Conduct:</w:t>
            </w:r>
            <w:r w:rsidRPr="00694493">
              <w:rPr>
                <w:rFonts w:ascii="Calibri" w:eastAsia="Calibri" w:hAnsi="Calibri" w:cs="Calibri"/>
              </w:rPr>
              <w:br/>
              <w:t>i. In cases where an elected position require the post is carried out on a full time basis, Left Unity members will only draw a maximum of the median national wage (plus legitimate expenses, including London Weighting) – donating 20% of the surplus to Left Unity and 80% returned to public funds.</w:t>
            </w:r>
            <w:r w:rsidRPr="00694493">
              <w:rPr>
                <w:rFonts w:ascii="Calibri" w:eastAsia="Calibri" w:hAnsi="Calibri" w:cs="Calibri"/>
              </w:rPr>
              <w:br/>
              <w:t xml:space="preserve"> ii. Where an elected position is a full time job Left Unity members will take on no other paid employment.</w:t>
            </w:r>
            <w:r w:rsidRPr="00694493">
              <w:rPr>
                <w:rFonts w:ascii="Calibri" w:eastAsia="Calibri" w:hAnsi="Calibri" w:cs="Calibri"/>
              </w:rPr>
              <w:br/>
              <w:t xml:space="preserve"> iii. No Left Unity member will be allowed to continue in any single externally elected position for limited terms as follows:</w:t>
            </w:r>
            <w:r w:rsidRPr="00694493">
              <w:rPr>
                <w:rFonts w:ascii="Calibri" w:eastAsia="Calibri" w:hAnsi="Calibri" w:cs="Calibri"/>
              </w:rPr>
              <w:br/>
              <w:t xml:space="preserve"> - MPs and MEPs - 2 terms/maximum of 10 years</w:t>
            </w:r>
            <w:r w:rsidRPr="00694493">
              <w:rPr>
                <w:rFonts w:ascii="Calibri" w:eastAsia="Calibri" w:hAnsi="Calibri" w:cs="Calibri"/>
              </w:rPr>
              <w:br/>
              <w:t xml:space="preserve"> - Local councillor, MWA, MSP - 3 terms/maximum 12 years</w:t>
            </w:r>
            <w:r w:rsidRPr="00694493">
              <w:rPr>
                <w:rFonts w:ascii="Calibri" w:eastAsia="Calibri" w:hAnsi="Calibri" w:cs="Calibri"/>
              </w:rPr>
              <w:br/>
              <w:t xml:space="preserve"> iv. After a gap of 1 term of office members may again seek nomination to stand as a candidate.</w:t>
            </w:r>
            <w:r w:rsidRPr="00694493">
              <w:rPr>
                <w:rFonts w:ascii="Calibri" w:eastAsia="Calibri" w:hAnsi="Calibri" w:cs="Calibri"/>
              </w:rPr>
              <w:br/>
              <w:t xml:space="preserve"> v. All Left Unity members serving in elected positions must provide regular report backs at the agreed appropriate, </w:t>
            </w:r>
            <w:r w:rsidRPr="00694493">
              <w:rPr>
                <w:rFonts w:ascii="Calibri" w:eastAsia="Calibri" w:hAnsi="Calibri" w:cs="Calibri"/>
              </w:rPr>
              <w:lastRenderedPageBreak/>
              <w:t>local, regional, or national level, to Left Unity.</w:t>
            </w:r>
            <w:r w:rsidRPr="00694493">
              <w:rPr>
                <w:rFonts w:ascii="Calibri" w:eastAsia="Calibri" w:hAnsi="Calibri" w:cs="Calibri"/>
              </w:rPr>
              <w:br/>
              <w:t xml:space="preserve"> vi. No elected Left Unity member may take any payment from NGOs, lobbyists or the private sector either in cash or in the form of gifts.</w:t>
            </w:r>
          </w:p>
        </w:tc>
        <w:tc>
          <w:tcPr>
            <w:tcW w:w="1315" w:type="pct"/>
            <w:tcMar>
              <w:top w:w="100" w:type="dxa"/>
              <w:left w:w="100" w:type="dxa"/>
              <w:bottom w:w="100" w:type="dxa"/>
              <w:right w:w="100" w:type="dxa"/>
            </w:tcMar>
          </w:tcPr>
          <w:p w:rsidR="005558FF" w:rsidRPr="00694493" w:rsidRDefault="005558FF" w:rsidP="005558FF">
            <w:pPr>
              <w:widowControl w:val="0"/>
              <w:spacing w:line="240" w:lineRule="auto"/>
            </w:pPr>
            <w:r w:rsidRPr="00694493">
              <w:rPr>
                <w:rFonts w:ascii="Calibri" w:eastAsia="Calibri" w:hAnsi="Calibri" w:cs="Calibri"/>
              </w:rPr>
              <w:lastRenderedPageBreak/>
              <w:t>Delete “donating 20% of the surplus to Left Unity and 80% returned to public funds”</w:t>
            </w:r>
            <w:r w:rsidRPr="00694493">
              <w:rPr>
                <w:rFonts w:ascii="Calibri" w:eastAsia="Calibri" w:hAnsi="Calibri" w:cs="Calibri"/>
              </w:rPr>
              <w:br/>
            </w:r>
            <w:r w:rsidRPr="00694493">
              <w:rPr>
                <w:rFonts w:ascii="Calibri" w:eastAsia="Calibri" w:hAnsi="Calibri" w:cs="Calibri"/>
              </w:rPr>
              <w:br/>
              <w:t xml:space="preserve"> Replace with “donating 50% of the surplus to Left Unity and 50% to a Left Unity-administered Solidarity Fund that makes grants to campaigns and movements the party supports”</w:t>
            </w:r>
          </w:p>
        </w:tc>
        <w:tc>
          <w:tcPr>
            <w:tcW w:w="970" w:type="pct"/>
            <w:tcMar>
              <w:top w:w="100" w:type="dxa"/>
              <w:left w:w="100" w:type="dxa"/>
              <w:bottom w:w="100" w:type="dxa"/>
              <w:right w:w="100" w:type="dxa"/>
            </w:tcMar>
          </w:tcPr>
          <w:p w:rsidR="005558FF" w:rsidRPr="00694493" w:rsidRDefault="005558FF" w:rsidP="005558FF">
            <w:pPr>
              <w:widowControl w:val="0"/>
              <w:spacing w:line="240" w:lineRule="auto"/>
            </w:pPr>
            <w:r w:rsidRPr="00694493">
              <w:rPr>
                <w:rFonts w:ascii="Calibri" w:eastAsia="Calibri" w:hAnsi="Calibri" w:cs="Calibri"/>
              </w:rPr>
              <w:t>Proposed by Croydon branch</w:t>
            </w:r>
          </w:p>
        </w:tc>
      </w:tr>
      <w:tr w:rsidR="005558FF" w:rsidRPr="00694493" w:rsidTr="00086AA2">
        <w:trPr>
          <w:trHeight w:val="1395"/>
        </w:trPr>
        <w:tc>
          <w:tcPr>
            <w:tcW w:w="828"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lastRenderedPageBreak/>
              <w:t>Section 18 (a)</w:t>
            </w:r>
          </w:p>
        </w:tc>
        <w:tc>
          <w:tcPr>
            <w:tcW w:w="1887"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18 (a) Disputes Committee, replace “7 people” by “5 people”.</w:t>
            </w:r>
          </w:p>
          <w:p w:rsidR="005558FF" w:rsidRPr="00694493" w:rsidRDefault="005558FF" w:rsidP="005558FF">
            <w:pPr>
              <w:widowControl w:val="0"/>
              <w:spacing w:line="240" w:lineRule="auto"/>
              <w:rPr>
                <w:rFonts w:ascii="Calibri" w:eastAsia="Calibri" w:hAnsi="Calibri" w:cs="Calibri"/>
              </w:rPr>
            </w:pPr>
          </w:p>
        </w:tc>
        <w:tc>
          <w:tcPr>
            <w:tcW w:w="1315"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p>
        </w:tc>
        <w:tc>
          <w:tcPr>
            <w:tcW w:w="970"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Constitution Committee proposal to reduce size of the Disputes Committee</w:t>
            </w:r>
          </w:p>
        </w:tc>
      </w:tr>
      <w:tr w:rsidR="005558FF" w:rsidRPr="00694493" w:rsidTr="00086AA2">
        <w:trPr>
          <w:trHeight w:val="3257"/>
        </w:trPr>
        <w:tc>
          <w:tcPr>
            <w:tcW w:w="828" w:type="pct"/>
            <w:tcMar>
              <w:top w:w="100" w:type="dxa"/>
              <w:left w:w="100" w:type="dxa"/>
              <w:bottom w:w="100" w:type="dxa"/>
              <w:right w:w="100" w:type="dxa"/>
            </w:tcMar>
          </w:tcPr>
          <w:p w:rsidR="005558FF" w:rsidRPr="00694493" w:rsidRDefault="005558FF" w:rsidP="005558FF">
            <w:pPr>
              <w:widowControl w:val="0"/>
              <w:spacing w:line="240" w:lineRule="auto"/>
            </w:pPr>
            <w:r w:rsidRPr="00694493">
              <w:rPr>
                <w:rFonts w:ascii="Calibri" w:eastAsia="Calibri" w:hAnsi="Calibri" w:cs="Calibri"/>
              </w:rPr>
              <w:t>Section 18 (c)</w:t>
            </w:r>
          </w:p>
        </w:tc>
        <w:tc>
          <w:tcPr>
            <w:tcW w:w="1887" w:type="pct"/>
            <w:tcMar>
              <w:top w:w="100" w:type="dxa"/>
              <w:left w:w="100" w:type="dxa"/>
              <w:bottom w:w="100" w:type="dxa"/>
              <w:right w:w="100" w:type="dxa"/>
            </w:tcMar>
          </w:tcPr>
          <w:p w:rsidR="005558FF" w:rsidRPr="00694493" w:rsidRDefault="005558FF" w:rsidP="005558FF">
            <w:pPr>
              <w:widowControl w:val="0"/>
              <w:spacing w:line="240" w:lineRule="auto"/>
            </w:pPr>
            <w:r w:rsidRPr="00694493">
              <w:rPr>
                <w:rFonts w:ascii="Calibri" w:eastAsia="Calibri" w:hAnsi="Calibri" w:cs="Calibri"/>
              </w:rPr>
              <w:t>If after all informal attempts at reconciliation are exhausted, the relevant branch should attempt to resolve the issue. Should a branch fail to resolve the issue or consider disciplinary action necessary, it should refer the matter in writing to the Regional Committee for consideration. If the Regional Committee decides that there is a case to answer, it will refer the matter to the Disputes Committee. Should the Regional Council decide not refer the matter to the Disputes Committee, the complainant may refer the matter in writing to the Executive Committee. If the Executive Committee decides that there is a case to answer, it will refer the matter to the Disputes Committee.</w:t>
            </w:r>
          </w:p>
        </w:tc>
        <w:tc>
          <w:tcPr>
            <w:tcW w:w="1315" w:type="pct"/>
            <w:tcMar>
              <w:top w:w="100" w:type="dxa"/>
              <w:left w:w="100" w:type="dxa"/>
              <w:bottom w:w="100" w:type="dxa"/>
              <w:right w:w="100" w:type="dxa"/>
            </w:tcMar>
          </w:tcPr>
          <w:p w:rsidR="005558FF" w:rsidRPr="00694493" w:rsidRDefault="005558FF" w:rsidP="005558FF">
            <w:pPr>
              <w:widowControl w:val="0"/>
              <w:spacing w:line="240" w:lineRule="auto"/>
            </w:pPr>
            <w:r w:rsidRPr="00694493">
              <w:rPr>
                <w:rFonts w:ascii="Calibri" w:eastAsia="Calibri" w:hAnsi="Calibri" w:cs="Calibri"/>
              </w:rPr>
              <w:t>amend 18c as it contradicts 18a</w:t>
            </w:r>
            <w:r w:rsidRPr="00694493">
              <w:rPr>
                <w:rFonts w:ascii="Calibri" w:eastAsia="Calibri" w:hAnsi="Calibri" w:cs="Calibri"/>
              </w:rPr>
              <w:br/>
              <w:t xml:space="preserve"> replace both references to ‘Executive Committee’ in 18c with ‘National Council’ so that 18c agrees with 18a.</w:t>
            </w:r>
          </w:p>
        </w:tc>
        <w:tc>
          <w:tcPr>
            <w:tcW w:w="970" w:type="pct"/>
            <w:tcMar>
              <w:top w:w="100" w:type="dxa"/>
              <w:left w:w="100" w:type="dxa"/>
              <w:bottom w:w="100" w:type="dxa"/>
              <w:right w:w="100" w:type="dxa"/>
            </w:tcMar>
          </w:tcPr>
          <w:p w:rsidR="005558FF" w:rsidRPr="00694493" w:rsidRDefault="005558FF" w:rsidP="005558FF">
            <w:pPr>
              <w:widowControl w:val="0"/>
              <w:spacing w:line="240" w:lineRule="auto"/>
            </w:pPr>
            <w:r w:rsidRPr="00694493">
              <w:rPr>
                <w:rFonts w:ascii="Calibri" w:eastAsia="Calibri" w:hAnsi="Calibri" w:cs="Calibri"/>
              </w:rPr>
              <w:t>Proposed by Christopher O’Neill and Mike Thomas</w:t>
            </w:r>
          </w:p>
        </w:tc>
      </w:tr>
      <w:tr w:rsidR="005558FF" w:rsidRPr="00694493" w:rsidTr="00086AA2">
        <w:trPr>
          <w:trHeight w:val="1395"/>
        </w:trPr>
        <w:tc>
          <w:tcPr>
            <w:tcW w:w="828"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Section 19 (b)</w:t>
            </w:r>
          </w:p>
        </w:tc>
        <w:tc>
          <w:tcPr>
            <w:tcW w:w="1887"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19 (b) Appeals Committee, replace “7 people” by “5 people”.</w:t>
            </w:r>
          </w:p>
          <w:p w:rsidR="005558FF" w:rsidRPr="00694493" w:rsidRDefault="005558FF" w:rsidP="005558FF">
            <w:pPr>
              <w:widowControl w:val="0"/>
              <w:spacing w:line="240" w:lineRule="auto"/>
              <w:rPr>
                <w:rFonts w:ascii="Calibri" w:eastAsia="Calibri" w:hAnsi="Calibri" w:cs="Calibri"/>
              </w:rPr>
            </w:pPr>
          </w:p>
        </w:tc>
        <w:tc>
          <w:tcPr>
            <w:tcW w:w="1315"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p>
        </w:tc>
        <w:tc>
          <w:tcPr>
            <w:tcW w:w="970"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Constitution Committee proposal to reduce size of the Appeals Committee</w:t>
            </w:r>
          </w:p>
        </w:tc>
      </w:tr>
      <w:tr w:rsidR="005558FF" w:rsidRPr="00694493" w:rsidTr="00086AA2">
        <w:trPr>
          <w:trHeight w:val="2791"/>
        </w:trPr>
        <w:tc>
          <w:tcPr>
            <w:tcW w:w="828" w:type="pct"/>
            <w:tcMar>
              <w:top w:w="100" w:type="dxa"/>
              <w:left w:w="100" w:type="dxa"/>
              <w:bottom w:w="100" w:type="dxa"/>
              <w:right w:w="100" w:type="dxa"/>
            </w:tcMar>
          </w:tcPr>
          <w:p w:rsidR="005558FF" w:rsidRPr="00694493" w:rsidRDefault="005558FF" w:rsidP="005558FF">
            <w:pPr>
              <w:widowControl w:val="0"/>
              <w:spacing w:line="240" w:lineRule="auto"/>
            </w:pPr>
            <w:r w:rsidRPr="00694493">
              <w:rPr>
                <w:rFonts w:ascii="Calibri" w:eastAsia="Calibri" w:hAnsi="Calibri" w:cs="Calibri"/>
              </w:rPr>
              <w:t xml:space="preserve">New section 19 (d) </w:t>
            </w:r>
          </w:p>
        </w:tc>
        <w:tc>
          <w:tcPr>
            <w:tcW w:w="1887" w:type="pct"/>
            <w:tcMar>
              <w:top w:w="100" w:type="dxa"/>
              <w:left w:w="100" w:type="dxa"/>
              <w:bottom w:w="100" w:type="dxa"/>
              <w:right w:w="100" w:type="dxa"/>
            </w:tcMar>
          </w:tcPr>
          <w:p w:rsidR="005558FF" w:rsidRPr="00694493" w:rsidRDefault="005558FF" w:rsidP="005558FF">
            <w:pPr>
              <w:widowControl w:val="0"/>
              <w:spacing w:line="240" w:lineRule="auto"/>
            </w:pPr>
            <w:r w:rsidRPr="00694493">
              <w:rPr>
                <w:rFonts w:ascii="Calibri" w:eastAsia="Calibri" w:hAnsi="Calibri" w:cs="Calibri"/>
              </w:rPr>
              <w:t>Addition</w:t>
            </w:r>
          </w:p>
        </w:tc>
        <w:tc>
          <w:tcPr>
            <w:tcW w:w="1315" w:type="pct"/>
            <w:tcMar>
              <w:top w:w="100" w:type="dxa"/>
              <w:left w:w="100" w:type="dxa"/>
              <w:bottom w:w="100" w:type="dxa"/>
              <w:right w:w="100" w:type="dxa"/>
            </w:tcMar>
          </w:tcPr>
          <w:p w:rsidR="005558FF" w:rsidRPr="00694493" w:rsidRDefault="005558FF" w:rsidP="005558FF">
            <w:pPr>
              <w:widowControl w:val="0"/>
              <w:spacing w:line="240" w:lineRule="auto"/>
            </w:pPr>
            <w:r w:rsidRPr="00694493">
              <w:rPr>
                <w:rFonts w:ascii="Calibri" w:eastAsia="Calibri" w:hAnsi="Calibri" w:cs="Calibri"/>
              </w:rPr>
              <w:t>Add sub-paragraph (d) :</w:t>
            </w:r>
            <w:r w:rsidRPr="00694493">
              <w:rPr>
                <w:rFonts w:ascii="Calibri" w:eastAsia="Calibri" w:hAnsi="Calibri" w:cs="Calibri"/>
              </w:rPr>
              <w:br/>
              <w:t xml:space="preserve"> “A sub-committee’s role is to investigate the case and formulate proposals for the committee. If the sub-committee proposes to overturn the Disputes Committee decision, then a full vote of the Appeals Committee is required (how such a vote is undertaken, at a face-to-face meeting or teleconference, etc, is at the discretion of the Appeals Committee).”</w:t>
            </w:r>
          </w:p>
        </w:tc>
        <w:tc>
          <w:tcPr>
            <w:tcW w:w="970" w:type="pct"/>
            <w:tcMar>
              <w:top w:w="100" w:type="dxa"/>
              <w:left w:w="100" w:type="dxa"/>
              <w:bottom w:w="100" w:type="dxa"/>
              <w:right w:w="100" w:type="dxa"/>
            </w:tcMar>
          </w:tcPr>
          <w:p w:rsidR="005558FF" w:rsidRPr="00694493" w:rsidRDefault="005558FF" w:rsidP="005558FF">
            <w:pPr>
              <w:widowControl w:val="0"/>
              <w:spacing w:line="240" w:lineRule="auto"/>
            </w:pPr>
            <w:r w:rsidRPr="00694493">
              <w:rPr>
                <w:rFonts w:ascii="Calibri" w:eastAsia="Calibri" w:hAnsi="Calibri" w:cs="Calibri"/>
              </w:rPr>
              <w:t>Proposed by Camden branch and Islington branch</w:t>
            </w:r>
          </w:p>
        </w:tc>
      </w:tr>
      <w:tr w:rsidR="005558FF" w:rsidRPr="00694493" w:rsidTr="00086AA2">
        <w:trPr>
          <w:trHeight w:val="3955"/>
        </w:trPr>
        <w:tc>
          <w:tcPr>
            <w:tcW w:w="828" w:type="pct"/>
            <w:tcMar>
              <w:top w:w="100" w:type="dxa"/>
              <w:left w:w="100" w:type="dxa"/>
              <w:bottom w:w="100" w:type="dxa"/>
              <w:right w:w="100" w:type="dxa"/>
            </w:tcMar>
          </w:tcPr>
          <w:p w:rsidR="005558FF" w:rsidRPr="00694493" w:rsidRDefault="005558FF" w:rsidP="005558FF">
            <w:pPr>
              <w:widowControl w:val="0"/>
              <w:spacing w:line="240" w:lineRule="auto"/>
            </w:pPr>
            <w:r w:rsidRPr="00694493">
              <w:rPr>
                <w:rFonts w:ascii="Calibri" w:eastAsia="Calibri" w:hAnsi="Calibri" w:cs="Calibri"/>
              </w:rPr>
              <w:t>Section 20 (a)</w:t>
            </w:r>
          </w:p>
        </w:tc>
        <w:tc>
          <w:tcPr>
            <w:tcW w:w="1887" w:type="pct"/>
            <w:tcMar>
              <w:top w:w="100" w:type="dxa"/>
              <w:left w:w="100" w:type="dxa"/>
              <w:bottom w:w="100" w:type="dxa"/>
              <w:right w:w="100" w:type="dxa"/>
            </w:tcMar>
          </w:tcPr>
          <w:p w:rsidR="005558FF" w:rsidRPr="00694493" w:rsidRDefault="005558FF" w:rsidP="005558FF">
            <w:pPr>
              <w:widowControl w:val="0"/>
              <w:spacing w:line="240" w:lineRule="auto"/>
            </w:pPr>
            <w:r w:rsidRPr="00694493">
              <w:rPr>
                <w:rFonts w:ascii="Calibri" w:eastAsia="Calibri" w:hAnsi="Calibri" w:cs="Calibri"/>
              </w:rPr>
              <w:t>Teesside LU branch is concerned by the decisions of SOC and EC to institute a 500-word limit and a priorities ballot for motions and amendments going to November 2015 conference.</w:t>
            </w:r>
          </w:p>
          <w:p w:rsidR="005558FF" w:rsidRPr="00694493" w:rsidRDefault="005558FF" w:rsidP="005558FF">
            <w:pPr>
              <w:widowControl w:val="0"/>
              <w:spacing w:line="240" w:lineRule="auto"/>
            </w:pPr>
            <w:r w:rsidRPr="00694493">
              <w:rPr>
                <w:rFonts w:ascii="Calibri" w:eastAsia="Calibri" w:hAnsi="Calibri" w:cs="Calibri"/>
              </w:rPr>
              <w:t>We believe that</w:t>
            </w:r>
          </w:p>
          <w:p w:rsidR="005558FF" w:rsidRPr="00694493" w:rsidRDefault="005558FF" w:rsidP="005558FF">
            <w:pPr>
              <w:widowControl w:val="0"/>
              <w:spacing w:line="240" w:lineRule="auto"/>
            </w:pPr>
            <w:r w:rsidRPr="00694493">
              <w:rPr>
                <w:rFonts w:ascii="Calibri" w:eastAsia="Calibri" w:hAnsi="Calibri" w:cs="Calibri"/>
              </w:rPr>
              <w:t>1. Any priorities ballot should be for all motions, take place after amendments are seen and be considered strongly indicative, but open to alteration by conference attendees.</w:t>
            </w:r>
          </w:p>
          <w:p w:rsidR="005558FF" w:rsidRPr="00694493" w:rsidRDefault="005558FF" w:rsidP="005558FF">
            <w:pPr>
              <w:widowControl w:val="0"/>
              <w:spacing w:line="240" w:lineRule="auto"/>
            </w:pPr>
            <w:r w:rsidRPr="00694493">
              <w:rPr>
                <w:rFonts w:ascii="Calibri" w:eastAsia="Calibri" w:hAnsi="Calibri" w:cs="Calibri"/>
              </w:rPr>
              <w:t>2. Word limits are not a useful way to attempt to address the problem of efficient time management at conference and may very well make matters worse. A guideline to members to keep amendments to 500 words would be more useful.</w:t>
            </w:r>
          </w:p>
          <w:p w:rsidR="005558FF" w:rsidRPr="00694493" w:rsidRDefault="005558FF" w:rsidP="005558FF">
            <w:pPr>
              <w:widowControl w:val="0"/>
              <w:spacing w:line="240" w:lineRule="auto"/>
            </w:pPr>
            <w:r w:rsidRPr="00694493">
              <w:rPr>
                <w:rFonts w:ascii="Calibri" w:eastAsia="Calibri" w:hAnsi="Calibri" w:cs="Calibri"/>
              </w:rPr>
              <w:t>We therefore strongly urge the standing orders committee to reconsider these decisions.</w:t>
            </w:r>
          </w:p>
        </w:tc>
        <w:tc>
          <w:tcPr>
            <w:tcW w:w="1315" w:type="pct"/>
            <w:tcMar>
              <w:top w:w="100" w:type="dxa"/>
              <w:left w:w="100" w:type="dxa"/>
              <w:bottom w:w="100" w:type="dxa"/>
              <w:right w:w="100" w:type="dxa"/>
            </w:tcMar>
          </w:tcPr>
          <w:p w:rsidR="005558FF" w:rsidRPr="00694493" w:rsidRDefault="005558FF" w:rsidP="005558FF">
            <w:pPr>
              <w:widowControl w:val="0"/>
              <w:spacing w:line="240" w:lineRule="auto"/>
            </w:pPr>
            <w:r w:rsidRPr="00694493">
              <w:rPr>
                <w:rFonts w:ascii="Calibri" w:eastAsia="Calibri" w:hAnsi="Calibri" w:cs="Calibri"/>
              </w:rPr>
              <w:t>Add at end of 20a):The outcome of the priorities ballot shall be regarded as strongly indicative but not mandatory by the Standing Orders Committee</w:t>
            </w:r>
          </w:p>
        </w:tc>
        <w:tc>
          <w:tcPr>
            <w:tcW w:w="970" w:type="pct"/>
            <w:tcMar>
              <w:top w:w="100" w:type="dxa"/>
              <w:left w:w="100" w:type="dxa"/>
              <w:bottom w:w="100" w:type="dxa"/>
              <w:right w:w="100" w:type="dxa"/>
            </w:tcMar>
          </w:tcPr>
          <w:p w:rsidR="005558FF" w:rsidRPr="00694493" w:rsidRDefault="005558FF" w:rsidP="005558FF">
            <w:pPr>
              <w:widowControl w:val="0"/>
              <w:spacing w:line="240" w:lineRule="auto"/>
            </w:pPr>
            <w:r w:rsidRPr="00694493">
              <w:rPr>
                <w:rFonts w:ascii="Calibri" w:eastAsia="Calibri" w:hAnsi="Calibri" w:cs="Calibri"/>
              </w:rPr>
              <w:t>Proposed by Teesside branch</w:t>
            </w:r>
          </w:p>
        </w:tc>
      </w:tr>
      <w:tr w:rsidR="005558FF" w:rsidRPr="00694493" w:rsidTr="00086AA2">
        <w:trPr>
          <w:trHeight w:val="1628"/>
        </w:trPr>
        <w:tc>
          <w:tcPr>
            <w:tcW w:w="828"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Section 20 (b)</w:t>
            </w:r>
          </w:p>
        </w:tc>
        <w:tc>
          <w:tcPr>
            <w:tcW w:w="1887"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20 (b) Standing Orders Committee, replace “10 people” by “6 people”.</w:t>
            </w:r>
          </w:p>
          <w:p w:rsidR="005558FF" w:rsidRPr="00694493" w:rsidRDefault="005558FF" w:rsidP="005558FF">
            <w:pPr>
              <w:widowControl w:val="0"/>
              <w:spacing w:line="240" w:lineRule="auto"/>
              <w:rPr>
                <w:rFonts w:ascii="Calibri" w:eastAsia="Calibri" w:hAnsi="Calibri" w:cs="Calibri"/>
              </w:rPr>
            </w:pPr>
          </w:p>
        </w:tc>
        <w:tc>
          <w:tcPr>
            <w:tcW w:w="1315"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p>
        </w:tc>
        <w:tc>
          <w:tcPr>
            <w:tcW w:w="970"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Constitution Committee proposal to reduce size of the Standing Orders Committee</w:t>
            </w:r>
          </w:p>
        </w:tc>
      </w:tr>
      <w:tr w:rsidR="005558FF" w:rsidRPr="00694493" w:rsidTr="00086AA2">
        <w:trPr>
          <w:trHeight w:val="4148"/>
        </w:trPr>
        <w:tc>
          <w:tcPr>
            <w:tcW w:w="828"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Addition – new Clause 21 (with renumbering of subsequent clauses)</w:t>
            </w:r>
          </w:p>
        </w:tc>
        <w:tc>
          <w:tcPr>
            <w:tcW w:w="1887"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Add a new clause 21) Constitution Committee, renumbering clauses thereafter :-</w:t>
            </w:r>
          </w:p>
          <w:p w:rsidR="005558FF" w:rsidRPr="00694493" w:rsidRDefault="005558FF" w:rsidP="005558FF"/>
          <w:p w:rsidR="005558FF" w:rsidRPr="00694493" w:rsidRDefault="005558FF" w:rsidP="005558FF">
            <w:pPr>
              <w:pStyle w:val="ListParagraph"/>
              <w:ind w:left="0"/>
            </w:pPr>
            <w:r w:rsidRPr="00694493">
              <w:t>21 CONSTITUTION COMMITTEE</w:t>
            </w:r>
          </w:p>
          <w:p w:rsidR="005558FF" w:rsidRPr="00694493" w:rsidRDefault="005558FF" w:rsidP="005558FF">
            <w:pPr>
              <w:pStyle w:val="ListParagraph"/>
              <w:numPr>
                <w:ilvl w:val="0"/>
                <w:numId w:val="6"/>
              </w:numPr>
              <w:ind w:left="360"/>
            </w:pPr>
            <w:r w:rsidRPr="00694493">
              <w:t>The Constitution Committee will consist of 6 people.</w:t>
            </w:r>
          </w:p>
          <w:p w:rsidR="005558FF" w:rsidRPr="00694493" w:rsidRDefault="005558FF" w:rsidP="005558FF">
            <w:pPr>
              <w:pStyle w:val="ListParagraph"/>
              <w:numPr>
                <w:ilvl w:val="0"/>
                <w:numId w:val="6"/>
              </w:numPr>
              <w:ind w:left="360"/>
            </w:pPr>
            <w:r w:rsidRPr="00694493">
              <w:t>Branches and individual members may at any time, submit to the Constitution Committee proposals for amendments to the Constitution. The Committee must give consideration to all such proposals received by it.</w:t>
            </w:r>
          </w:p>
          <w:p w:rsidR="005558FF" w:rsidRPr="00694493" w:rsidRDefault="005558FF" w:rsidP="005558FF">
            <w:pPr>
              <w:pStyle w:val="ListParagraph"/>
              <w:numPr>
                <w:ilvl w:val="0"/>
                <w:numId w:val="6"/>
              </w:numPr>
              <w:ind w:left="360"/>
              <w:rPr>
                <w:rFonts w:ascii="Calibri" w:eastAsia="Calibri" w:hAnsi="Calibri" w:cs="Calibri"/>
              </w:rPr>
            </w:pPr>
            <w:r w:rsidRPr="00694493">
              <w:t>The Constitution Committee will produce reports on proposals for Constitutional changes. It will submit these reports to Conference.</w:t>
            </w:r>
          </w:p>
        </w:tc>
        <w:tc>
          <w:tcPr>
            <w:tcW w:w="1315"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p>
        </w:tc>
        <w:tc>
          <w:tcPr>
            <w:tcW w:w="970" w:type="pct"/>
            <w:tcMar>
              <w:top w:w="100" w:type="dxa"/>
              <w:left w:w="100" w:type="dxa"/>
              <w:bottom w:w="100" w:type="dxa"/>
              <w:right w:w="100" w:type="dxa"/>
            </w:tcMar>
          </w:tcPr>
          <w:p w:rsidR="005558FF" w:rsidRPr="00694493" w:rsidRDefault="005558FF" w:rsidP="005558FF">
            <w:pPr>
              <w:widowControl w:val="0"/>
              <w:spacing w:line="240" w:lineRule="auto"/>
              <w:rPr>
                <w:rFonts w:ascii="Calibri" w:eastAsia="Calibri" w:hAnsi="Calibri" w:cs="Calibri"/>
              </w:rPr>
            </w:pPr>
            <w:r w:rsidRPr="00694493">
              <w:rPr>
                <w:rFonts w:ascii="Calibri" w:eastAsia="Calibri" w:hAnsi="Calibri" w:cs="Calibri"/>
              </w:rPr>
              <w:t>Constitution Committee proposal to introduce the Constitution Committee into the Constitution</w:t>
            </w:r>
          </w:p>
        </w:tc>
      </w:tr>
      <w:tr w:rsidR="005558FF" w:rsidRPr="00694493" w:rsidTr="00086AA2">
        <w:trPr>
          <w:trHeight w:val="2791"/>
        </w:trPr>
        <w:tc>
          <w:tcPr>
            <w:tcW w:w="828" w:type="pct"/>
            <w:tcMar>
              <w:top w:w="100" w:type="dxa"/>
              <w:left w:w="100" w:type="dxa"/>
              <w:bottom w:w="100" w:type="dxa"/>
              <w:right w:w="100" w:type="dxa"/>
            </w:tcMar>
          </w:tcPr>
          <w:p w:rsidR="005558FF" w:rsidRPr="00694493" w:rsidRDefault="005558FF" w:rsidP="00675106">
            <w:pPr>
              <w:widowControl w:val="0"/>
              <w:spacing w:line="240" w:lineRule="auto"/>
            </w:pPr>
            <w:r w:rsidRPr="00694493">
              <w:rPr>
                <w:rFonts w:ascii="Calibri" w:eastAsia="Calibri" w:hAnsi="Calibri" w:cs="Calibri"/>
              </w:rPr>
              <w:t xml:space="preserve">Addition – new Clause </w:t>
            </w:r>
          </w:p>
        </w:tc>
        <w:tc>
          <w:tcPr>
            <w:tcW w:w="1887" w:type="pct"/>
            <w:tcMar>
              <w:top w:w="100" w:type="dxa"/>
              <w:left w:w="100" w:type="dxa"/>
              <w:bottom w:w="100" w:type="dxa"/>
              <w:right w:w="100" w:type="dxa"/>
            </w:tcMar>
          </w:tcPr>
          <w:p w:rsidR="005558FF" w:rsidRPr="00694493" w:rsidRDefault="005558FF" w:rsidP="00675106">
            <w:pPr>
              <w:widowControl w:val="0"/>
              <w:spacing w:line="240" w:lineRule="auto"/>
            </w:pPr>
            <w:r w:rsidRPr="00694493">
              <w:rPr>
                <w:rFonts w:ascii="Calibri" w:eastAsia="Calibri" w:hAnsi="Calibri" w:cs="Calibri"/>
              </w:rPr>
              <w:t>This conference decides to make the following change as an addition to the constitution of Left Unity.</w:t>
            </w:r>
            <w:r w:rsidRPr="00694493">
              <w:rPr>
                <w:rFonts w:ascii="Calibri" w:eastAsia="Calibri" w:hAnsi="Calibri" w:cs="Calibri"/>
              </w:rPr>
              <w:br/>
            </w:r>
            <w:r w:rsidRPr="00694493">
              <w:rPr>
                <w:rFonts w:ascii="Calibri" w:eastAsia="Calibri" w:hAnsi="Calibri" w:cs="Calibri"/>
              </w:rPr>
              <w:br/>
            </w:r>
            <w:r w:rsidR="00675106" w:rsidRPr="00694493">
              <w:rPr>
                <w:rFonts w:ascii="Calibri" w:eastAsia="Calibri" w:hAnsi="Calibri" w:cs="Calibri"/>
              </w:rPr>
              <w:t>Gender equality</w:t>
            </w:r>
            <w:r w:rsidR="00675106" w:rsidRPr="00694493">
              <w:rPr>
                <w:rFonts w:ascii="Calibri" w:eastAsia="Calibri" w:hAnsi="Calibri" w:cs="Calibri"/>
              </w:rPr>
              <w:br/>
            </w:r>
            <w:r w:rsidR="00675106" w:rsidRPr="00694493">
              <w:rPr>
                <w:rFonts w:ascii="Calibri" w:eastAsia="Calibri" w:hAnsi="Calibri" w:cs="Calibri"/>
              </w:rPr>
              <w:br/>
            </w:r>
            <w:r w:rsidRPr="00694493">
              <w:rPr>
                <w:rFonts w:ascii="Calibri" w:eastAsia="Calibri" w:hAnsi="Calibri" w:cs="Calibri"/>
              </w:rPr>
              <w:t>All members of Left Unity shall for the purpose of gender equality in elected representatives, officers, committee members and council members, have the right to identify as the gender they wish to identify as when standing for the aforementioned positions.</w:t>
            </w:r>
          </w:p>
        </w:tc>
        <w:tc>
          <w:tcPr>
            <w:tcW w:w="1315" w:type="pct"/>
            <w:tcMar>
              <w:top w:w="100" w:type="dxa"/>
              <w:left w:w="100" w:type="dxa"/>
              <w:bottom w:w="100" w:type="dxa"/>
              <w:right w:w="100" w:type="dxa"/>
            </w:tcMar>
          </w:tcPr>
          <w:p w:rsidR="005558FF" w:rsidRPr="00694493" w:rsidRDefault="00675106" w:rsidP="005558FF">
            <w:pPr>
              <w:widowControl w:val="0"/>
              <w:spacing w:line="240" w:lineRule="auto"/>
            </w:pPr>
            <w:r w:rsidRPr="00694493">
              <w:rPr>
                <w:rFonts w:ascii="Calibri" w:eastAsia="Calibri" w:hAnsi="Calibri" w:cs="Calibri"/>
              </w:rPr>
              <w:t>Add 4 (g) :</w:t>
            </w:r>
            <w:r w:rsidR="005558FF" w:rsidRPr="00694493">
              <w:rPr>
                <w:rFonts w:ascii="Calibri" w:eastAsia="Calibri" w:hAnsi="Calibri" w:cs="Calibri"/>
              </w:rPr>
              <w:t>All members of Left Unity shall have the right to identify as the gender they choose. This gender identification will be respected by Left Unity at all levels, whether in using the requested pronouns when referring to a member or in electing people to posts where there is a gender quota or gender requirement.</w:t>
            </w:r>
          </w:p>
        </w:tc>
        <w:tc>
          <w:tcPr>
            <w:tcW w:w="970" w:type="pct"/>
            <w:tcMar>
              <w:top w:w="100" w:type="dxa"/>
              <w:left w:w="100" w:type="dxa"/>
              <w:bottom w:w="100" w:type="dxa"/>
              <w:right w:w="100" w:type="dxa"/>
            </w:tcMar>
          </w:tcPr>
          <w:p w:rsidR="005558FF" w:rsidRPr="00694493" w:rsidRDefault="005558FF" w:rsidP="005558FF">
            <w:pPr>
              <w:widowControl w:val="0"/>
              <w:spacing w:line="240" w:lineRule="auto"/>
            </w:pPr>
            <w:r w:rsidRPr="00694493">
              <w:rPr>
                <w:rFonts w:ascii="Calibri" w:eastAsia="Calibri" w:hAnsi="Calibri" w:cs="Calibri"/>
              </w:rPr>
              <w:t>Proposed by Stockport branch</w:t>
            </w:r>
          </w:p>
        </w:tc>
      </w:tr>
    </w:tbl>
    <w:p w:rsidR="002F05B8" w:rsidRPr="00694493" w:rsidRDefault="002F05B8">
      <w:pPr>
        <w:spacing w:line="240" w:lineRule="auto"/>
      </w:pPr>
    </w:p>
    <w:p w:rsidR="002F05B8" w:rsidRPr="00694493" w:rsidRDefault="00D66911">
      <w:pPr>
        <w:spacing w:line="240" w:lineRule="auto"/>
      </w:pPr>
      <w:r w:rsidRPr="00694493">
        <w:rPr>
          <w:rFonts w:ascii="Calibri" w:eastAsia="Calibri" w:hAnsi="Calibri" w:cs="Calibri"/>
          <w:b/>
          <w:sz w:val="28"/>
          <w:szCs w:val="28"/>
          <w:u w:val="single"/>
        </w:rPr>
        <w:t>Part 2 - Amendments where we recommend opposition</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308"/>
        <w:gridCol w:w="4106"/>
        <w:gridCol w:w="3019"/>
        <w:gridCol w:w="1513"/>
      </w:tblGrid>
      <w:tr w:rsidR="002F05B8" w:rsidRPr="004A2C39" w:rsidTr="00086AA2">
        <w:trPr>
          <w:trHeight w:val="80"/>
          <w:tblHeader/>
        </w:trPr>
        <w:tc>
          <w:tcPr>
            <w:tcW w:w="6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b/>
              </w:rPr>
              <w:t>Original section of constitution</w:t>
            </w:r>
          </w:p>
        </w:tc>
        <w:tc>
          <w:tcPr>
            <w:tcW w:w="21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b/>
              </w:rPr>
              <w:t>Motion or explanation</w:t>
            </w:r>
          </w:p>
        </w:tc>
        <w:tc>
          <w:tcPr>
            <w:tcW w:w="1566"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b/>
              </w:rPr>
              <w:t>How it would read with amendment</w:t>
            </w:r>
          </w:p>
        </w:tc>
        <w:tc>
          <w:tcPr>
            <w:tcW w:w="709"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b/>
              </w:rPr>
              <w:t>Comments and Proposer(s)</w:t>
            </w:r>
          </w:p>
        </w:tc>
      </w:tr>
      <w:tr w:rsidR="00B3155B" w:rsidRPr="004A2C39" w:rsidTr="00086AA2">
        <w:trPr>
          <w:trHeight w:val="80"/>
        </w:trPr>
        <w:tc>
          <w:tcPr>
            <w:tcW w:w="613" w:type="pct"/>
            <w:tcMar>
              <w:top w:w="100" w:type="dxa"/>
              <w:left w:w="100" w:type="dxa"/>
              <w:bottom w:w="100" w:type="dxa"/>
              <w:right w:w="100" w:type="dxa"/>
            </w:tcMar>
          </w:tcPr>
          <w:p w:rsidR="00B3155B" w:rsidRPr="004A2C39" w:rsidRDefault="00B3155B" w:rsidP="00B3155B">
            <w:pPr>
              <w:widowControl w:val="0"/>
              <w:spacing w:line="240" w:lineRule="auto"/>
            </w:pPr>
            <w:r w:rsidRPr="004A2C39">
              <w:rPr>
                <w:rFonts w:ascii="Calibri" w:eastAsia="Calibri" w:hAnsi="Calibri" w:cs="Calibri"/>
              </w:rPr>
              <w:t xml:space="preserve">Section 4 </w:t>
            </w:r>
          </w:p>
        </w:tc>
        <w:tc>
          <w:tcPr>
            <w:tcW w:w="2113" w:type="pct"/>
            <w:tcMar>
              <w:top w:w="100" w:type="dxa"/>
              <w:left w:w="100" w:type="dxa"/>
              <w:bottom w:w="100" w:type="dxa"/>
              <w:right w:w="100" w:type="dxa"/>
            </w:tcMar>
          </w:tcPr>
          <w:p w:rsidR="00B3155B" w:rsidRPr="004A2C39" w:rsidRDefault="00B3155B" w:rsidP="00B3155B">
            <w:pPr>
              <w:widowControl w:val="0"/>
              <w:spacing w:line="240" w:lineRule="auto"/>
            </w:pPr>
            <w:r w:rsidRPr="004A2C39">
              <w:rPr>
                <w:rFonts w:ascii="Calibri" w:eastAsia="Calibri" w:hAnsi="Calibri" w:cs="Calibri"/>
              </w:rPr>
              <w:t>STRUCTURE AND GENERAL PRINCIPLES</w:t>
            </w:r>
            <w:r w:rsidRPr="004A2C39">
              <w:rPr>
                <w:rFonts w:ascii="Calibri" w:eastAsia="Calibri" w:hAnsi="Calibri" w:cs="Calibri"/>
              </w:rPr>
              <w:br/>
              <w:t xml:space="preserve"> a) The minutes of all meetings of branches, regional, national committees, the Executive Committee or other party bodies will be published and made available to members in a timely manner and in accessible forms.</w:t>
            </w:r>
            <w:r w:rsidRPr="004A2C39">
              <w:rPr>
                <w:rFonts w:ascii="Calibri" w:eastAsia="Calibri" w:hAnsi="Calibri" w:cs="Calibri"/>
              </w:rPr>
              <w:br/>
              <w:t xml:space="preserve"> b) No member may hold a nationally elected post within the party for more than three consecutive years, following which s/he may not stand for election to that post for two years.</w:t>
            </w:r>
            <w:r w:rsidRPr="004A2C39">
              <w:rPr>
                <w:rFonts w:ascii="Calibri" w:eastAsia="Calibri" w:hAnsi="Calibri" w:cs="Calibri"/>
              </w:rPr>
              <w:br/>
              <w:t xml:space="preserve"> c) The term of all elected posts within the party shall be one year, from Annual Conference to Annual Conference. All party bodies have the right to recall the elected delegates, officers and spokespersons accountable to them.</w:t>
            </w:r>
            <w:r w:rsidRPr="004A2C39">
              <w:rPr>
                <w:rFonts w:ascii="Calibri" w:eastAsia="Calibri" w:hAnsi="Calibri" w:cs="Calibri"/>
              </w:rPr>
              <w:br/>
              <w:t xml:space="preserve"> d) As part of our overall commitment to gender equality, at least 50% of those elected to regional and national party bodies should be women.</w:t>
            </w:r>
            <w:r w:rsidRPr="004A2C39">
              <w:rPr>
                <w:rFonts w:ascii="Calibri" w:eastAsia="Calibri" w:hAnsi="Calibri" w:cs="Calibri"/>
              </w:rPr>
              <w:br/>
              <w:t xml:space="preserve"> e) Care will be taken in when deciding the venue of all national meetings that they take place in geographic locations that are conveniently accessible and a London-centric approach is avoided.</w:t>
            </w:r>
            <w:r w:rsidRPr="004A2C39">
              <w:rPr>
                <w:rFonts w:ascii="Calibri" w:eastAsia="Calibri" w:hAnsi="Calibri" w:cs="Calibri"/>
              </w:rPr>
              <w:br/>
              <w:t xml:space="preserve"> f) Members are expected to adhere to the principles and guidelines set out in the Safer Spaces policy (Appendix 1).</w:t>
            </w:r>
          </w:p>
        </w:tc>
        <w:tc>
          <w:tcPr>
            <w:tcW w:w="1566" w:type="pct"/>
            <w:tcMar>
              <w:top w:w="100" w:type="dxa"/>
              <w:left w:w="100" w:type="dxa"/>
              <w:bottom w:w="100" w:type="dxa"/>
              <w:right w:w="100" w:type="dxa"/>
            </w:tcMar>
          </w:tcPr>
          <w:p w:rsidR="00B3155B" w:rsidRPr="004A2C39" w:rsidRDefault="00B3155B" w:rsidP="00B3155B">
            <w:pPr>
              <w:widowControl w:val="0"/>
              <w:spacing w:line="240" w:lineRule="auto"/>
            </w:pPr>
            <w:r w:rsidRPr="004A2C39">
              <w:rPr>
                <w:rFonts w:ascii="Calibri" w:eastAsia="Calibri" w:hAnsi="Calibri" w:cs="Calibri"/>
              </w:rPr>
              <w:t>Move section 4</w:t>
            </w:r>
            <w:r w:rsidRPr="004A2C39">
              <w:rPr>
                <w:rFonts w:ascii="Calibri" w:eastAsia="Calibri" w:hAnsi="Calibri" w:cs="Calibri"/>
              </w:rPr>
              <w:br/>
              <w:t xml:space="preserve"> section 4 (STRUCTURE AND GENERAL PRINCIPLES) consists of points that are relevant to other sections of the constitution. 4c contradicts another part of the constitution and does not reflect practice (that elections will be held annually and not necessarily at the same time as conference). It would be better if all the points were moved to their relevant sections and section 4 abolished.</w:t>
            </w:r>
            <w:r w:rsidRPr="004A2C39">
              <w:rPr>
                <w:rFonts w:ascii="Calibri" w:eastAsia="Calibri" w:hAnsi="Calibri" w:cs="Calibri"/>
              </w:rPr>
              <w:br/>
              <w:t xml:space="preserve"> 4a) move to section 10e</w:t>
            </w:r>
            <w:r w:rsidRPr="004A2C39">
              <w:rPr>
                <w:rFonts w:ascii="Calibri" w:eastAsia="Calibri" w:hAnsi="Calibri" w:cs="Calibri"/>
              </w:rPr>
              <w:br/>
              <w:t xml:space="preserve"> 4b) move to section 14f</w:t>
            </w:r>
            <w:r w:rsidRPr="004A2C39">
              <w:rPr>
                <w:rFonts w:ascii="Calibri" w:eastAsia="Calibri" w:hAnsi="Calibri" w:cs="Calibri"/>
              </w:rPr>
              <w:br/>
              <w:t xml:space="preserve"> 4c) delete first sentence. move second sentence to 14g</w:t>
            </w:r>
            <w:r w:rsidRPr="004A2C39">
              <w:rPr>
                <w:rFonts w:ascii="Calibri" w:eastAsia="Calibri" w:hAnsi="Calibri" w:cs="Calibri"/>
              </w:rPr>
              <w:br/>
              <w:t xml:space="preserve"> 4d) move to 14h</w:t>
            </w:r>
            <w:r w:rsidRPr="004A2C39">
              <w:rPr>
                <w:rFonts w:ascii="Calibri" w:eastAsia="Calibri" w:hAnsi="Calibri" w:cs="Calibri"/>
              </w:rPr>
              <w:br/>
              <w:t xml:space="preserve"> 4e) move to 9j</w:t>
            </w:r>
            <w:r w:rsidRPr="004A2C39">
              <w:rPr>
                <w:rFonts w:ascii="Calibri" w:eastAsia="Calibri" w:hAnsi="Calibri" w:cs="Calibri"/>
              </w:rPr>
              <w:br/>
              <w:t xml:space="preserve"> 4f) delete as duplicated by 3f</w:t>
            </w:r>
            <w:r w:rsidRPr="004A2C39">
              <w:rPr>
                <w:rFonts w:ascii="Calibri" w:eastAsia="Calibri" w:hAnsi="Calibri" w:cs="Calibri"/>
              </w:rPr>
              <w:br/>
              <w:t xml:space="preserve"> re-number sections 5 onward</w:t>
            </w:r>
          </w:p>
        </w:tc>
        <w:tc>
          <w:tcPr>
            <w:tcW w:w="709" w:type="pct"/>
            <w:tcMar>
              <w:top w:w="100" w:type="dxa"/>
              <w:left w:w="100" w:type="dxa"/>
              <w:bottom w:w="100" w:type="dxa"/>
              <w:right w:w="100" w:type="dxa"/>
            </w:tcMar>
          </w:tcPr>
          <w:p w:rsidR="00B3155B" w:rsidRPr="004A2C39" w:rsidRDefault="00B3155B" w:rsidP="00B3155B">
            <w:pPr>
              <w:widowControl w:val="0"/>
              <w:spacing w:line="240" w:lineRule="auto"/>
            </w:pPr>
            <w:r w:rsidRPr="004A2C39">
              <w:rPr>
                <w:rFonts w:ascii="Calibri" w:eastAsia="Calibri" w:hAnsi="Calibri" w:cs="Calibri"/>
              </w:rPr>
              <w:t>Proposed by Phil Pope and Sam Williams</w:t>
            </w:r>
          </w:p>
        </w:tc>
      </w:tr>
      <w:tr w:rsidR="002F05B8" w:rsidRPr="004A2C39" w:rsidTr="00086AA2">
        <w:trPr>
          <w:trHeight w:val="80"/>
        </w:trPr>
        <w:tc>
          <w:tcPr>
            <w:tcW w:w="6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Section 8 (c)</w:t>
            </w:r>
          </w:p>
        </w:tc>
        <w:tc>
          <w:tcPr>
            <w:tcW w:w="21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Motion to change the following text.</w:t>
            </w:r>
          </w:p>
          <w:p w:rsidR="002F05B8" w:rsidRPr="004A2C39" w:rsidRDefault="00D66911">
            <w:pPr>
              <w:widowControl w:val="0"/>
              <w:spacing w:line="240" w:lineRule="auto"/>
            </w:pPr>
            <w:r w:rsidRPr="004A2C39">
              <w:rPr>
                <w:rFonts w:ascii="Calibri" w:eastAsia="Calibri" w:hAnsi="Calibri" w:cs="Calibri"/>
              </w:rPr>
              <w:t>In England, regional committees of representatives from branches will be organised for the following English regions London, South East, North East, North West, Yorkshire and Humber, East Midlands, West Midlands, Eastern , South West. Each branch will be entitled to send two delegates with speaking and voting rights ( at least one of whom must be female) and as many observers as wish to come. Expenses of delegates to be met from regional funds, local observers from branch funds.</w:t>
            </w:r>
          </w:p>
        </w:tc>
        <w:tc>
          <w:tcPr>
            <w:tcW w:w="1566"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 xml:space="preserve">delete: </w:t>
            </w:r>
            <w:r w:rsidRPr="004A2C39">
              <w:rPr>
                <w:rFonts w:ascii="Calibri" w:eastAsia="Calibri" w:hAnsi="Calibri" w:cs="Calibri"/>
              </w:rPr>
              <w:br/>
              <w:t xml:space="preserve"> ‘of representatives from branches’ and ‘Each branch will be entitled to send two delegates with speaking and voting rights ( at least one of whom must be female) and as many observers as wish to come. Expenses of delegates to be met from regional funds, local observers from branch funds.’</w:t>
            </w:r>
            <w:r w:rsidRPr="004A2C39">
              <w:rPr>
                <w:rFonts w:ascii="Calibri" w:eastAsia="Calibri" w:hAnsi="Calibri" w:cs="Calibri"/>
              </w:rPr>
              <w:br/>
            </w:r>
            <w:r w:rsidRPr="004A2C39">
              <w:rPr>
                <w:rFonts w:ascii="Calibri" w:eastAsia="Calibri" w:hAnsi="Calibri" w:cs="Calibri"/>
              </w:rPr>
              <w:br/>
              <w:t>insert: ‘Regional Committees shall adopt its own standing orders, subject to approval by National Committee.’</w:t>
            </w:r>
          </w:p>
        </w:tc>
        <w:tc>
          <w:tcPr>
            <w:tcW w:w="709"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Proposed by Southwark branch</w:t>
            </w:r>
          </w:p>
        </w:tc>
      </w:tr>
      <w:tr w:rsidR="00891B02" w:rsidRPr="004A2C39" w:rsidTr="00086AA2">
        <w:trPr>
          <w:trHeight w:val="80"/>
        </w:trPr>
        <w:tc>
          <w:tcPr>
            <w:tcW w:w="613" w:type="pct"/>
            <w:tcMar>
              <w:top w:w="100" w:type="dxa"/>
              <w:left w:w="100" w:type="dxa"/>
              <w:bottom w:w="100" w:type="dxa"/>
              <w:right w:w="100" w:type="dxa"/>
            </w:tcMar>
          </w:tcPr>
          <w:p w:rsidR="00891B02" w:rsidRPr="004A2C39" w:rsidRDefault="00891B02" w:rsidP="00891B02">
            <w:pPr>
              <w:widowControl w:val="0"/>
              <w:spacing w:line="240" w:lineRule="auto"/>
            </w:pPr>
            <w:r w:rsidRPr="004A2C39">
              <w:rPr>
                <w:rFonts w:ascii="Calibri" w:eastAsia="Calibri" w:hAnsi="Calibri" w:cs="Calibri"/>
              </w:rPr>
              <w:t>New sections 8 (e) and 8 (f)</w:t>
            </w:r>
          </w:p>
        </w:tc>
        <w:tc>
          <w:tcPr>
            <w:tcW w:w="2113" w:type="pct"/>
            <w:tcMar>
              <w:top w:w="100" w:type="dxa"/>
              <w:left w:w="100" w:type="dxa"/>
              <w:bottom w:w="100" w:type="dxa"/>
              <w:right w:w="100" w:type="dxa"/>
            </w:tcMar>
          </w:tcPr>
          <w:p w:rsidR="00891B02" w:rsidRPr="004A2C39" w:rsidRDefault="00891B02" w:rsidP="00891B02">
            <w:pPr>
              <w:widowControl w:val="0"/>
              <w:spacing w:line="240" w:lineRule="auto"/>
            </w:pPr>
            <w:r w:rsidRPr="004A2C39">
              <w:rPr>
                <w:rFonts w:ascii="Calibri" w:eastAsia="Calibri" w:hAnsi="Calibri" w:cs="Calibri"/>
              </w:rPr>
              <w:t>Add e)</w:t>
            </w:r>
            <w:r w:rsidRPr="004A2C39">
              <w:rPr>
                <w:rFonts w:ascii="Calibri" w:eastAsia="Calibri" w:hAnsi="Calibri" w:cs="Calibri"/>
              </w:rPr>
              <w:br/>
              <w:t xml:space="preserve"> Left Unity will organise in Northern Ireland should twenty people who are resident in Northern Ireland step forward and the constitution shall be amended to allow a Northern Ireland National Committee the same rights as the Scottish and Welsh National Committees, with one difference. On the issue of Northern Irish and Irish Unity Left Unity UK shall not take a position on this issue and shall allow the Left Unity members of Northern Ireland to decide the position of Left Unity Northern Ireland on any potential vote to unify Northern Ireland and Ireland into one nation.</w:t>
            </w:r>
            <w:r w:rsidRPr="004A2C39">
              <w:rPr>
                <w:rFonts w:ascii="Calibri" w:eastAsia="Calibri" w:hAnsi="Calibri" w:cs="Calibri"/>
              </w:rPr>
              <w:br/>
            </w:r>
            <w:r w:rsidRPr="004A2C39">
              <w:rPr>
                <w:rFonts w:ascii="Calibri" w:eastAsia="Calibri" w:hAnsi="Calibri" w:cs="Calibri"/>
              </w:rPr>
              <w:br/>
              <w:t xml:space="preserve"> Add f) </w:t>
            </w:r>
            <w:r w:rsidRPr="004A2C39">
              <w:rPr>
                <w:rFonts w:ascii="Calibri" w:eastAsia="Calibri" w:hAnsi="Calibri" w:cs="Calibri"/>
              </w:rPr>
              <w:br/>
              <w:t xml:space="preserve">i. Left Unity shall be open to any peoples living in the British Oversea Territories or Crown Dependencies that wish to set up Left Unity in those locations and shall provide support to them. Discussion and potential amendments will need to be had at a later date about how these prospective groups would be integrated into Left Unity UK. </w:t>
            </w:r>
            <w:r w:rsidRPr="004A2C39">
              <w:rPr>
                <w:rFonts w:ascii="Calibri" w:eastAsia="Calibri" w:hAnsi="Calibri" w:cs="Calibri"/>
              </w:rPr>
              <w:br/>
              <w:t>ii. Left Unity in the case of Gibraltar (which is technically part of the mainland UK being part of the South West of England for purposes of the EU elections) shall organise to have a branch there should residents come forward to found it. Left Unity will stand in elections in Gibraltar as if it were physically part of South West England on an interim basis until such a time as a Gibraltar Branch wanted to change this arrangement.</w:t>
            </w:r>
          </w:p>
          <w:p w:rsidR="00891B02" w:rsidRPr="004A2C39" w:rsidRDefault="00891B02" w:rsidP="00891B02">
            <w:pPr>
              <w:widowControl w:val="0"/>
              <w:spacing w:line="240" w:lineRule="auto"/>
            </w:pPr>
          </w:p>
        </w:tc>
        <w:tc>
          <w:tcPr>
            <w:tcW w:w="1566" w:type="pct"/>
            <w:tcMar>
              <w:top w:w="100" w:type="dxa"/>
              <w:left w:w="100" w:type="dxa"/>
              <w:bottom w:w="100" w:type="dxa"/>
              <w:right w:w="100" w:type="dxa"/>
            </w:tcMar>
          </w:tcPr>
          <w:p w:rsidR="00891B02" w:rsidRPr="004A2C39" w:rsidRDefault="00891B02" w:rsidP="00891B02">
            <w:pPr>
              <w:widowControl w:val="0"/>
              <w:spacing w:line="240" w:lineRule="auto"/>
            </w:pPr>
          </w:p>
        </w:tc>
        <w:tc>
          <w:tcPr>
            <w:tcW w:w="709" w:type="pct"/>
            <w:tcMar>
              <w:top w:w="100" w:type="dxa"/>
              <w:left w:w="100" w:type="dxa"/>
              <w:bottom w:w="100" w:type="dxa"/>
              <w:right w:w="100" w:type="dxa"/>
            </w:tcMar>
          </w:tcPr>
          <w:p w:rsidR="00891B02" w:rsidRPr="004A2C39" w:rsidRDefault="00891B02" w:rsidP="00891B02">
            <w:pPr>
              <w:widowControl w:val="0"/>
              <w:spacing w:line="240" w:lineRule="auto"/>
              <w:rPr>
                <w:rFonts w:ascii="Calibri" w:eastAsia="Calibri" w:hAnsi="Calibri" w:cs="Calibri"/>
              </w:rPr>
            </w:pPr>
            <w:r w:rsidRPr="004A2C39">
              <w:rPr>
                <w:rFonts w:ascii="Calibri" w:eastAsia="Calibri" w:hAnsi="Calibri" w:cs="Calibri"/>
              </w:rPr>
              <w:t>Proposed by Nottingham branch</w:t>
            </w:r>
          </w:p>
          <w:p w:rsidR="00891B02" w:rsidRPr="004A2C39" w:rsidRDefault="00891B02" w:rsidP="00891B02">
            <w:pPr>
              <w:widowControl w:val="0"/>
              <w:spacing w:line="240" w:lineRule="auto"/>
              <w:rPr>
                <w:rFonts w:ascii="Calibri" w:eastAsia="Calibri" w:hAnsi="Calibri" w:cs="Calibri"/>
              </w:rPr>
            </w:pPr>
          </w:p>
          <w:p w:rsidR="00891B02" w:rsidRPr="004A2C39" w:rsidRDefault="00891B02" w:rsidP="00891B02">
            <w:pPr>
              <w:widowControl w:val="0"/>
              <w:spacing w:line="240" w:lineRule="auto"/>
            </w:pPr>
            <w:r w:rsidRPr="004A2C39">
              <w:rPr>
                <w:rFonts w:ascii="Calibri" w:eastAsia="Calibri" w:hAnsi="Calibri" w:cs="Calibri"/>
              </w:rPr>
              <w:t>Opposed by the Constitution Committee on the grounds that a prior political decision of Conference to organise in these countries would be required before a Constitutional change is made.</w:t>
            </w:r>
          </w:p>
        </w:tc>
      </w:tr>
      <w:tr w:rsidR="002F05B8" w:rsidRPr="004A2C39" w:rsidTr="00086AA2">
        <w:trPr>
          <w:trHeight w:val="80"/>
        </w:trPr>
        <w:tc>
          <w:tcPr>
            <w:tcW w:w="6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Section 9 (c)</w:t>
            </w:r>
          </w:p>
        </w:tc>
        <w:tc>
          <w:tcPr>
            <w:tcW w:w="21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Motion to change the following text.</w:t>
            </w:r>
          </w:p>
          <w:p w:rsidR="002F05B8" w:rsidRPr="004A2C39" w:rsidRDefault="00D66911">
            <w:pPr>
              <w:widowControl w:val="0"/>
              <w:spacing w:line="240" w:lineRule="auto"/>
            </w:pPr>
            <w:r w:rsidRPr="004A2C39">
              <w:rPr>
                <w:rFonts w:ascii="Calibri" w:eastAsia="Calibri" w:hAnsi="Calibri" w:cs="Calibri"/>
              </w:rPr>
              <w:t>c) All members can attend and vote at National Conferences on the basis of One Member One Vote (OMOV), except that when Left Unity reaches 2,000 members the provisions in 7 (d) will come into force.</w:t>
            </w:r>
            <w:r w:rsidRPr="004A2C39">
              <w:rPr>
                <w:rFonts w:ascii="Calibri" w:eastAsia="Calibri" w:hAnsi="Calibri" w:cs="Calibri"/>
              </w:rPr>
              <w:br/>
              <w:t xml:space="preserve"> d) National delegate conference</w:t>
            </w:r>
            <w:r w:rsidRPr="004A2C39">
              <w:rPr>
                <w:rFonts w:ascii="Calibri" w:eastAsia="Calibri" w:hAnsi="Calibri" w:cs="Calibri"/>
              </w:rPr>
              <w:br/>
              <w:t>i. Conference shall be organised on a delegate basis from branches, with the size of delegations based on two delegates per ten members or part thereof, at least one of whom must be a woman, or on such other proportion of branch membership as shall be decided from time to time by Conference.</w:t>
            </w:r>
            <w:r w:rsidRPr="004A2C39">
              <w:rPr>
                <w:rFonts w:ascii="Calibri" w:eastAsia="Calibri" w:hAnsi="Calibri" w:cs="Calibri"/>
              </w:rPr>
              <w:br/>
              <w:t xml:space="preserve"> ii. The party’s national youth caucus and student sections shall be entitled to send delegates to National Conference on a basis that shall be determined from time to time by Conference.</w:t>
            </w:r>
            <w:r w:rsidRPr="004A2C39">
              <w:rPr>
                <w:rFonts w:ascii="Calibri" w:eastAsia="Calibri" w:hAnsi="Calibri" w:cs="Calibri"/>
              </w:rPr>
              <w:br/>
              <w:t xml:space="preserve"> iii. All party members are entitled to attend National Conference as visitors. Party visitors can participate in debates but will not have voting rights.</w:t>
            </w:r>
          </w:p>
        </w:tc>
        <w:tc>
          <w:tcPr>
            <w:tcW w:w="1566"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replace 9c by:</w:t>
            </w:r>
            <w:r w:rsidRPr="004A2C39">
              <w:rPr>
                <w:rFonts w:ascii="Calibri" w:eastAsia="Calibri" w:hAnsi="Calibri" w:cs="Calibri"/>
              </w:rPr>
              <w:br/>
            </w:r>
            <w:r w:rsidRPr="004A2C39">
              <w:rPr>
                <w:rFonts w:ascii="Calibri" w:eastAsia="Calibri" w:hAnsi="Calibri" w:cs="Calibri"/>
              </w:rPr>
              <w:br/>
              <w:t xml:space="preserve"> All Left Unity national conferences from the beginning of 2016 onwards shall be delegate conferences, according to the provisions in 9d.</w:t>
            </w:r>
          </w:p>
        </w:tc>
        <w:tc>
          <w:tcPr>
            <w:tcW w:w="709"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Proposed by Croydon branch</w:t>
            </w:r>
          </w:p>
        </w:tc>
      </w:tr>
      <w:tr w:rsidR="002F05B8" w:rsidRPr="004A2C39" w:rsidTr="00086AA2">
        <w:trPr>
          <w:trHeight w:val="80"/>
        </w:trPr>
        <w:tc>
          <w:tcPr>
            <w:tcW w:w="6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Section 9</w:t>
            </w:r>
            <w:r w:rsidR="00B92ED4" w:rsidRPr="004A2C39">
              <w:rPr>
                <w:rFonts w:ascii="Calibri" w:eastAsia="Calibri" w:hAnsi="Calibri" w:cs="Calibri"/>
              </w:rPr>
              <w:t xml:space="preserve"> (c) </w:t>
            </w:r>
          </w:p>
        </w:tc>
        <w:tc>
          <w:tcPr>
            <w:tcW w:w="21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Motion to change the following text.</w:t>
            </w:r>
          </w:p>
          <w:p w:rsidR="002F05B8" w:rsidRPr="004A2C39" w:rsidRDefault="002F05B8">
            <w:pPr>
              <w:widowControl w:val="0"/>
              <w:spacing w:line="240" w:lineRule="auto"/>
            </w:pPr>
          </w:p>
          <w:p w:rsidR="002F05B8" w:rsidRPr="004A2C39" w:rsidRDefault="00D66911">
            <w:pPr>
              <w:widowControl w:val="0"/>
              <w:spacing w:line="240" w:lineRule="auto"/>
            </w:pPr>
            <w:r w:rsidRPr="004A2C39">
              <w:rPr>
                <w:rFonts w:ascii="Calibri" w:eastAsia="Calibri" w:hAnsi="Calibri" w:cs="Calibri"/>
              </w:rPr>
              <w:t>And amendment to a motion proposed by Brighton &amp; Hove branch</w:t>
            </w:r>
          </w:p>
          <w:p w:rsidR="002F05B8" w:rsidRPr="004A2C39" w:rsidRDefault="002F05B8">
            <w:pPr>
              <w:widowControl w:val="0"/>
              <w:spacing w:line="240" w:lineRule="auto"/>
            </w:pPr>
          </w:p>
          <w:p w:rsidR="002F05B8" w:rsidRPr="004A2C39" w:rsidRDefault="00D66911">
            <w:pPr>
              <w:widowControl w:val="0"/>
              <w:spacing w:line="240" w:lineRule="auto"/>
            </w:pPr>
            <w:r w:rsidRPr="004A2C39">
              <w:rPr>
                <w:rFonts w:ascii="Calibri" w:eastAsia="Calibri" w:hAnsi="Calibri" w:cs="Calibri"/>
              </w:rPr>
              <w:t>Replace By : All members can attend and vote at a National Conference on the basis of One Member One Vote (OMOV), except that when Left Unity reaches 2000 members, and no sooner than November 2015, the provisions in 9(d) will come into force.</w:t>
            </w:r>
          </w:p>
        </w:tc>
        <w:tc>
          <w:tcPr>
            <w:tcW w:w="1566"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delete ‘2,000’ and insert ‘5,000’</w:t>
            </w:r>
          </w:p>
        </w:tc>
        <w:tc>
          <w:tcPr>
            <w:tcW w:w="709"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Proposed by Crouch End branch</w:t>
            </w:r>
          </w:p>
        </w:tc>
      </w:tr>
      <w:tr w:rsidR="00B3155B" w:rsidRPr="004A2C39" w:rsidTr="00086AA2">
        <w:trPr>
          <w:trHeight w:val="80"/>
        </w:trPr>
        <w:tc>
          <w:tcPr>
            <w:tcW w:w="613" w:type="pct"/>
            <w:tcMar>
              <w:top w:w="100" w:type="dxa"/>
              <w:left w:w="100" w:type="dxa"/>
              <w:bottom w:w="100" w:type="dxa"/>
              <w:right w:w="100" w:type="dxa"/>
            </w:tcMar>
          </w:tcPr>
          <w:p w:rsidR="00B3155B" w:rsidRPr="004A2C39" w:rsidRDefault="00B3155B" w:rsidP="00B3155B">
            <w:pPr>
              <w:widowControl w:val="0"/>
              <w:spacing w:line="240" w:lineRule="auto"/>
            </w:pPr>
            <w:r w:rsidRPr="004A2C39">
              <w:rPr>
                <w:rFonts w:ascii="Calibri" w:eastAsia="Calibri" w:hAnsi="Calibri" w:cs="Calibri"/>
              </w:rPr>
              <w:t>Section 9 (c)</w:t>
            </w:r>
          </w:p>
        </w:tc>
        <w:tc>
          <w:tcPr>
            <w:tcW w:w="2113" w:type="pct"/>
            <w:tcMar>
              <w:top w:w="100" w:type="dxa"/>
              <w:left w:w="100" w:type="dxa"/>
              <w:bottom w:w="100" w:type="dxa"/>
              <w:right w:w="100" w:type="dxa"/>
            </w:tcMar>
          </w:tcPr>
          <w:p w:rsidR="00B3155B" w:rsidRPr="004A2C39" w:rsidRDefault="00B3155B" w:rsidP="00B3155B">
            <w:pPr>
              <w:widowControl w:val="0"/>
              <w:spacing w:line="240" w:lineRule="auto"/>
            </w:pPr>
            <w:r w:rsidRPr="004A2C39">
              <w:rPr>
                <w:rFonts w:ascii="Calibri" w:eastAsia="Calibri" w:hAnsi="Calibri" w:cs="Calibri"/>
              </w:rPr>
              <w:t>Motion to change the following text.</w:t>
            </w:r>
          </w:p>
          <w:p w:rsidR="00B3155B" w:rsidRPr="004A2C39" w:rsidRDefault="00B3155B" w:rsidP="00B3155B">
            <w:pPr>
              <w:widowControl w:val="0"/>
              <w:spacing w:line="240" w:lineRule="auto"/>
            </w:pPr>
            <w:r w:rsidRPr="004A2C39">
              <w:rPr>
                <w:rFonts w:ascii="Calibri" w:eastAsia="Calibri" w:hAnsi="Calibri" w:cs="Calibri"/>
              </w:rPr>
              <w:t>c) All members can attend and vote at National Conferences on the basis of One Member One Vote (OMOV), except that when Left Unity reaches 2,000 members the provisions in 7 (d) will come into force.</w:t>
            </w:r>
            <w:r w:rsidRPr="004A2C39">
              <w:rPr>
                <w:rFonts w:ascii="Calibri" w:eastAsia="Calibri" w:hAnsi="Calibri" w:cs="Calibri"/>
              </w:rPr>
              <w:br/>
              <w:t xml:space="preserve"> d) National delegate conference</w:t>
            </w:r>
            <w:r w:rsidRPr="004A2C39">
              <w:rPr>
                <w:rFonts w:ascii="Calibri" w:eastAsia="Calibri" w:hAnsi="Calibri" w:cs="Calibri"/>
              </w:rPr>
              <w:br/>
              <w:t>i. Conference shall be organised on a delegate basis from branches, with the size of delegations based on two delegates per ten members or part thereof, at least one of whom must be a woman, or on such other proportion of branch membership as shall be decided from time to time by Conference.</w:t>
            </w:r>
            <w:r w:rsidRPr="004A2C39">
              <w:rPr>
                <w:rFonts w:ascii="Calibri" w:eastAsia="Calibri" w:hAnsi="Calibri" w:cs="Calibri"/>
              </w:rPr>
              <w:br/>
              <w:t xml:space="preserve"> ii. The party’s national youth caucus and student sections shall be entitled to send delegates to National Conference on a basis that shall be determined from time to time by Conference.</w:t>
            </w:r>
            <w:r w:rsidRPr="004A2C39">
              <w:rPr>
                <w:rFonts w:ascii="Calibri" w:eastAsia="Calibri" w:hAnsi="Calibri" w:cs="Calibri"/>
              </w:rPr>
              <w:br/>
              <w:t xml:space="preserve"> iii. All party members are entitled to attend National Conference as visitors. Party visitors can participate in debates but will not have voting rights.</w:t>
            </w:r>
          </w:p>
        </w:tc>
        <w:tc>
          <w:tcPr>
            <w:tcW w:w="1566" w:type="pct"/>
            <w:tcMar>
              <w:top w:w="100" w:type="dxa"/>
              <w:left w:w="100" w:type="dxa"/>
              <w:bottom w:w="100" w:type="dxa"/>
              <w:right w:w="100" w:type="dxa"/>
            </w:tcMar>
          </w:tcPr>
          <w:p w:rsidR="00B3155B" w:rsidRPr="004A2C39" w:rsidRDefault="00B3155B" w:rsidP="00B3155B">
            <w:pPr>
              <w:widowControl w:val="0"/>
              <w:spacing w:line="240" w:lineRule="auto"/>
            </w:pPr>
            <w:r w:rsidRPr="004A2C39">
              <w:rPr>
                <w:rFonts w:ascii="Calibri" w:eastAsia="Calibri" w:hAnsi="Calibri" w:cs="Calibri"/>
              </w:rPr>
              <w:t>Replace By : All members can attend and vote at a National Conference on the basis of One Member One Vote (OMOV), except that when Left Unity reaches 2000 members, and no sooner than November 2015, the provisions in 9(d) will come into force.</w:t>
            </w:r>
          </w:p>
        </w:tc>
        <w:tc>
          <w:tcPr>
            <w:tcW w:w="709" w:type="pct"/>
            <w:tcMar>
              <w:top w:w="100" w:type="dxa"/>
              <w:left w:w="100" w:type="dxa"/>
              <w:bottom w:w="100" w:type="dxa"/>
              <w:right w:w="100" w:type="dxa"/>
            </w:tcMar>
          </w:tcPr>
          <w:p w:rsidR="00B3155B" w:rsidRPr="004A2C39" w:rsidRDefault="00B3155B" w:rsidP="00B3155B">
            <w:pPr>
              <w:widowControl w:val="0"/>
              <w:spacing w:line="240" w:lineRule="auto"/>
            </w:pPr>
            <w:r w:rsidRPr="004A2C39">
              <w:rPr>
                <w:rFonts w:ascii="Calibri" w:eastAsia="Calibri" w:hAnsi="Calibri" w:cs="Calibri"/>
              </w:rPr>
              <w:t>Motion is to implement changes is recommended for opposition, however, there is an error in the original text that states 7 (d) instead of 9 (d) we recommend we be allowed to correct this.</w:t>
            </w:r>
          </w:p>
          <w:p w:rsidR="00B3155B" w:rsidRPr="004A2C39" w:rsidRDefault="00B3155B" w:rsidP="00B3155B">
            <w:pPr>
              <w:widowControl w:val="0"/>
              <w:spacing w:line="240" w:lineRule="auto"/>
            </w:pPr>
          </w:p>
          <w:p w:rsidR="00B3155B" w:rsidRPr="004A2C39" w:rsidRDefault="00B3155B" w:rsidP="00B3155B">
            <w:pPr>
              <w:widowControl w:val="0"/>
              <w:spacing w:line="240" w:lineRule="auto"/>
            </w:pPr>
            <w:r w:rsidRPr="004A2C39">
              <w:rPr>
                <w:rFonts w:ascii="Calibri" w:eastAsia="Calibri" w:hAnsi="Calibri" w:cs="Calibri"/>
              </w:rPr>
              <w:t>Proposed by Brighton &amp; Hove branch</w:t>
            </w:r>
          </w:p>
        </w:tc>
      </w:tr>
      <w:tr w:rsidR="002F05B8" w:rsidRPr="004A2C39" w:rsidTr="00086AA2">
        <w:trPr>
          <w:trHeight w:val="80"/>
        </w:trPr>
        <w:tc>
          <w:tcPr>
            <w:tcW w:w="6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Section 9</w:t>
            </w:r>
            <w:r w:rsidR="00B92ED4" w:rsidRPr="004A2C39">
              <w:rPr>
                <w:rFonts w:ascii="Calibri" w:eastAsia="Calibri" w:hAnsi="Calibri" w:cs="Calibri"/>
              </w:rPr>
              <w:t xml:space="preserve"> (c)</w:t>
            </w:r>
          </w:p>
        </w:tc>
        <w:tc>
          <w:tcPr>
            <w:tcW w:w="21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(c) All members can attend and vote at National Conferences on the basis of One Member One Vote (OMOV), except that when Left Unity reaches 2,000 members the provisions in 7 (d) will come into force.</w:t>
            </w:r>
            <w:r w:rsidRPr="004A2C39">
              <w:rPr>
                <w:rFonts w:ascii="Calibri" w:eastAsia="Calibri" w:hAnsi="Calibri" w:cs="Calibri"/>
              </w:rPr>
              <w:br/>
              <w:t xml:space="preserve"> d) National delegate conference</w:t>
            </w:r>
            <w:r w:rsidRPr="004A2C39">
              <w:rPr>
                <w:rFonts w:ascii="Calibri" w:eastAsia="Calibri" w:hAnsi="Calibri" w:cs="Calibri"/>
              </w:rPr>
              <w:br/>
              <w:t>i. Conference shall be organised on a delegate basis from branches, with the size of delegations based on two delegates per ten members or part thereof, at least one of whom must be a woman, or on such other proportion of branch membership as shall be decided from time to time by Conference.</w:t>
            </w:r>
            <w:r w:rsidRPr="004A2C39">
              <w:rPr>
                <w:rFonts w:ascii="Calibri" w:eastAsia="Calibri" w:hAnsi="Calibri" w:cs="Calibri"/>
              </w:rPr>
              <w:br/>
              <w:t xml:space="preserve"> ii. The party’s national youth caucus and student sections shall be entitled to send delegates to National Conference on a basis that shall be determined from time to time by Conference.</w:t>
            </w:r>
            <w:r w:rsidRPr="004A2C39">
              <w:rPr>
                <w:rFonts w:ascii="Calibri" w:eastAsia="Calibri" w:hAnsi="Calibri" w:cs="Calibri"/>
              </w:rPr>
              <w:br/>
              <w:t xml:space="preserve"> iii. All party members are entitled to attend National Conference as visitors. Party visitors can participate in debates but will not have voting rights.</w:t>
            </w:r>
          </w:p>
        </w:tc>
        <w:tc>
          <w:tcPr>
            <w:tcW w:w="1566"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In section commencing ‘Replace with:’</w:t>
            </w:r>
            <w:r w:rsidRPr="004A2C39">
              <w:rPr>
                <w:rFonts w:ascii="Calibri" w:eastAsia="Calibri" w:hAnsi="Calibri" w:cs="Calibri"/>
              </w:rPr>
              <w:br/>
              <w:t xml:space="preserve"> c) Delete: ‘but should membership exceed 10,000 the following shall come into force to maintain OMOV’</w:t>
            </w:r>
            <w:r w:rsidRPr="004A2C39">
              <w:rPr>
                <w:rFonts w:ascii="Calibri" w:eastAsia="Calibri" w:hAnsi="Calibri" w:cs="Calibri"/>
              </w:rPr>
              <w:br/>
              <w:t xml:space="preserve"> Replace with: ‘as it grows by implementing the following online system by or before January 2015’</w:t>
            </w:r>
            <w:r w:rsidRPr="004A2C39">
              <w:rPr>
                <w:rFonts w:ascii="Calibri" w:eastAsia="Calibri" w:hAnsi="Calibri" w:cs="Calibri"/>
              </w:rPr>
              <w:br/>
              <w:t xml:space="preserve"> d) i. Delete: ‘along with watching a livestream of conferences to vote in real-time on motions’</w:t>
            </w:r>
            <w:r w:rsidRPr="004A2C39">
              <w:rPr>
                <w:rFonts w:ascii="Calibri" w:eastAsia="Calibri" w:hAnsi="Calibri" w:cs="Calibri"/>
              </w:rPr>
              <w:br/>
              <w:t xml:space="preserve"> Replace with: ‘all year round to propose and democratically vote upon policy proposals. This system will work as follows:</w:t>
            </w:r>
            <w:r w:rsidRPr="004A2C39">
              <w:rPr>
                <w:rFonts w:ascii="Calibri" w:eastAsia="Calibri" w:hAnsi="Calibri" w:cs="Calibri"/>
              </w:rPr>
              <w:br/>
              <w:t xml:space="preserve"> 1. Any Left Unity member can propose a policy on our open policy voting platform. The only requirements these policies must meet are:</w:t>
            </w:r>
            <w:r w:rsidRPr="004A2C39">
              <w:rPr>
                <w:rFonts w:ascii="Calibri" w:eastAsia="Calibri" w:hAnsi="Calibri" w:cs="Calibri"/>
              </w:rPr>
              <w:br/>
              <w:t xml:space="preserve"> a. The policy cannot contradict the party’s fundamental principles – for example it cannot be discriminatory or oppressive, or attempt to overturn any part of our founding statements.</w:t>
            </w:r>
            <w:r w:rsidRPr="004A2C39">
              <w:rPr>
                <w:rFonts w:ascii="Calibri" w:eastAsia="Calibri" w:hAnsi="Calibri" w:cs="Calibri"/>
              </w:rPr>
              <w:br/>
              <w:t xml:space="preserve"> b. They must be policy questions and not structural questions about the party – so constitutional amendments are not eligible, and nor can they instruct the party to take a particular action (for example, to support or not support a particular candidate in an election).</w:t>
            </w:r>
            <w:r w:rsidRPr="004A2C39">
              <w:rPr>
                <w:rFonts w:ascii="Calibri" w:eastAsia="Calibri" w:hAnsi="Calibri" w:cs="Calibri"/>
              </w:rPr>
              <w:br/>
              <w:t xml:space="preserve"> c. There will be a 500 word limit. This is intended to make it clear that we are voting on individual policies rather than more detailed position papers.</w:t>
            </w:r>
            <w:r w:rsidRPr="004A2C39">
              <w:rPr>
                <w:rFonts w:ascii="Calibri" w:eastAsia="Calibri" w:hAnsi="Calibri" w:cs="Calibri"/>
              </w:rPr>
              <w:br/>
              <w:t xml:space="preserve"> 2. Anyone (including non-members) can sign up to say they agree with the policy. (The format for doing so will resemble e-petitions, 38 Degrees etc.) We will put in place reasonable checks to make sure these signatures correspond to real people and avoid artificial inflation of the numbers.</w:t>
            </w:r>
            <w:r w:rsidRPr="004A2C39">
              <w:rPr>
                <w:rFonts w:ascii="Calibri" w:eastAsia="Calibri" w:hAnsi="Calibri" w:cs="Calibri"/>
              </w:rPr>
              <w:br/>
              <w:t xml:space="preserve"> 3. Each month the policy that has the highest total of supporters at 12noon on the last day of the month is put to an online yes/no ballot of all Left Unity members. This is done in the same way as National Council elections, through email ballots with provisions for a postal ballot where it has been requested. The ballot will last two weeks to allow discussion on the website and in branches.</w:t>
            </w:r>
            <w:r w:rsidRPr="004A2C39">
              <w:rPr>
                <w:rFonts w:ascii="Calibri" w:eastAsia="Calibri" w:hAnsi="Calibri" w:cs="Calibri"/>
              </w:rPr>
              <w:br/>
              <w:t xml:space="preserve"> 4. Policy proposals that are not successful in getting into the monthly ballot will be removed from the website after one year, but may be proposed again at any time. Policy proposals that do get into the monthly ballot but receive a ‘no’ vote in the ballot may not be proposed again in the same form, though may be submitted to Left Unity conference.</w:t>
            </w:r>
            <w:r w:rsidRPr="004A2C39">
              <w:rPr>
                <w:rFonts w:ascii="Calibri" w:eastAsia="Calibri" w:hAnsi="Calibri" w:cs="Calibri"/>
              </w:rPr>
              <w:br/>
              <w:t xml:space="preserve"> 5. Conference remains sovereign and can vote to overturn any policy made according to this procedure.’</w:t>
            </w:r>
            <w:r w:rsidRPr="004A2C39">
              <w:rPr>
                <w:rFonts w:ascii="Calibri" w:eastAsia="Calibri" w:hAnsi="Calibri" w:cs="Calibri"/>
              </w:rPr>
              <w:br/>
            </w:r>
            <w:r w:rsidRPr="004A2C39">
              <w:rPr>
                <w:rFonts w:ascii="Calibri" w:eastAsia="Calibri" w:hAnsi="Calibri" w:cs="Calibri"/>
              </w:rPr>
              <w:br/>
              <w:t xml:space="preserve"> Delete from ‘Such system if ready for implementation...’ to end of motion.</w:t>
            </w:r>
          </w:p>
        </w:tc>
        <w:tc>
          <w:tcPr>
            <w:tcW w:w="709"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Proposed by Tom Walker and David Stoker</w:t>
            </w:r>
          </w:p>
        </w:tc>
      </w:tr>
      <w:tr w:rsidR="003C7E79" w:rsidRPr="004A2C39" w:rsidTr="00086AA2">
        <w:trPr>
          <w:trHeight w:val="80"/>
        </w:trPr>
        <w:tc>
          <w:tcPr>
            <w:tcW w:w="613" w:type="pct"/>
            <w:tcMar>
              <w:top w:w="100" w:type="dxa"/>
              <w:left w:w="100" w:type="dxa"/>
              <w:bottom w:w="100" w:type="dxa"/>
              <w:right w:w="100" w:type="dxa"/>
            </w:tcMar>
          </w:tcPr>
          <w:p w:rsidR="003C7E79" w:rsidRPr="004A2C39" w:rsidRDefault="003C7E79" w:rsidP="003C7E79">
            <w:pPr>
              <w:widowControl w:val="0"/>
              <w:spacing w:line="240" w:lineRule="auto"/>
            </w:pPr>
            <w:r w:rsidRPr="004A2C39">
              <w:rPr>
                <w:rFonts w:ascii="Calibri" w:eastAsia="Calibri" w:hAnsi="Calibri" w:cs="Calibri"/>
              </w:rPr>
              <w:t xml:space="preserve">Sections 9 (c) and 9 (d) </w:t>
            </w:r>
          </w:p>
        </w:tc>
        <w:tc>
          <w:tcPr>
            <w:tcW w:w="2113" w:type="pct"/>
            <w:tcMar>
              <w:top w:w="100" w:type="dxa"/>
              <w:left w:w="100" w:type="dxa"/>
              <w:bottom w:w="100" w:type="dxa"/>
              <w:right w:w="100" w:type="dxa"/>
            </w:tcMar>
          </w:tcPr>
          <w:p w:rsidR="003C7E79" w:rsidRPr="004A2C39" w:rsidRDefault="003C7E79" w:rsidP="003C7E79">
            <w:pPr>
              <w:widowControl w:val="0"/>
              <w:spacing w:line="240" w:lineRule="auto"/>
            </w:pPr>
            <w:r w:rsidRPr="004A2C39">
              <w:rPr>
                <w:rFonts w:ascii="Calibri" w:eastAsia="Calibri" w:hAnsi="Calibri" w:cs="Calibri"/>
              </w:rPr>
              <w:t>(c) All members can attend and vote at National Conferences on the basis of One Member One Vote (OMOV), except that when Left Unity reaches 2,000 members the provisions in 7 (d) will come into force.</w:t>
            </w:r>
            <w:r w:rsidRPr="004A2C39">
              <w:rPr>
                <w:rFonts w:ascii="Calibri" w:eastAsia="Calibri" w:hAnsi="Calibri" w:cs="Calibri"/>
              </w:rPr>
              <w:br/>
              <w:t xml:space="preserve"> d) National delegate conference</w:t>
            </w:r>
            <w:r w:rsidRPr="004A2C39">
              <w:rPr>
                <w:rFonts w:ascii="Calibri" w:eastAsia="Calibri" w:hAnsi="Calibri" w:cs="Calibri"/>
              </w:rPr>
              <w:br/>
              <w:t>i. Conference shall be organised on a delegate basis from branches, with the size of delegations based on two delegates per ten members or part thereof, at least one of whom must be a woman, or on such other proportion of branch membership as shall be decided from time to time by Conference.</w:t>
            </w:r>
            <w:r w:rsidRPr="004A2C39">
              <w:rPr>
                <w:rFonts w:ascii="Calibri" w:eastAsia="Calibri" w:hAnsi="Calibri" w:cs="Calibri"/>
              </w:rPr>
              <w:br/>
              <w:t xml:space="preserve"> ii. The party’s national youth caucus and student sections shall be entitled to send delegates to National Conference on a basis that shall be determined from time to time by Conference.</w:t>
            </w:r>
            <w:r w:rsidRPr="004A2C39">
              <w:rPr>
                <w:rFonts w:ascii="Calibri" w:eastAsia="Calibri" w:hAnsi="Calibri" w:cs="Calibri"/>
              </w:rPr>
              <w:br/>
              <w:t xml:space="preserve"> iii. All party members are entitled to attend National Conference as visitors. Party visitors can participate in debates but will not have voting rights.</w:t>
            </w:r>
          </w:p>
        </w:tc>
        <w:tc>
          <w:tcPr>
            <w:tcW w:w="1566" w:type="pct"/>
            <w:tcMar>
              <w:top w:w="100" w:type="dxa"/>
              <w:left w:w="100" w:type="dxa"/>
              <w:bottom w:w="100" w:type="dxa"/>
              <w:right w:w="100" w:type="dxa"/>
            </w:tcMar>
          </w:tcPr>
          <w:p w:rsidR="003C7E79" w:rsidRPr="004A2C39" w:rsidRDefault="003C7E79" w:rsidP="003C7E79">
            <w:pPr>
              <w:widowControl w:val="0"/>
              <w:spacing w:line="240" w:lineRule="auto"/>
            </w:pPr>
            <w:r w:rsidRPr="004A2C39">
              <w:rPr>
                <w:rFonts w:ascii="Calibri" w:eastAsia="Calibri" w:hAnsi="Calibri" w:cs="Calibri"/>
              </w:rPr>
              <w:t>Delete paragraphs (c) and (d) and Replace with:</w:t>
            </w:r>
            <w:r w:rsidRPr="004A2C39">
              <w:rPr>
                <w:rFonts w:ascii="Calibri" w:eastAsia="Calibri" w:hAnsi="Calibri" w:cs="Calibri"/>
              </w:rPr>
              <w:br/>
              <w:t xml:space="preserve"> c) All members can attend and vote at National Conferences on the basis of One Member One Vote (OMOV). Left Unity shall maintain a policy of One Member One Vote (OMOV) but should membership exceed 10,000 the following shall come into force to maintain OMOV: </w:t>
            </w:r>
            <w:r w:rsidRPr="004A2C39">
              <w:rPr>
                <w:rFonts w:ascii="Calibri" w:eastAsia="Calibri" w:hAnsi="Calibri" w:cs="Calibri"/>
              </w:rPr>
              <w:br/>
              <w:t xml:space="preserve"> d) Online Direct Democratic Conferences</w:t>
            </w:r>
            <w:r w:rsidRPr="004A2C39">
              <w:rPr>
                <w:rFonts w:ascii="Calibri" w:eastAsia="Calibri" w:hAnsi="Calibri" w:cs="Calibri"/>
              </w:rPr>
              <w:br/>
              <w:t>i. Left Unity shall investigate existing systems and if necessary invest in (be it via crowd funding, internal party finance or joint finance with other parties (or combinations of the previous)) into creating an online voting system that can be used by members along with watching a livestream of conferences to vote in real-time on motions. Such system if ready for implementation can at the discretion of the party via a vote be implemented at any time before 10,000 members have joined the party as such a system would allow greater participation of members with policy making decisions especially for disabled people or those with temporary/long term illness who may be unable to travel to conferences and those who are unable to afford travel expenses or for other commitments cannot travel on the day but still have access to the internet.</w:t>
            </w:r>
            <w:r w:rsidRPr="004A2C39">
              <w:rPr>
                <w:rFonts w:ascii="Calibri" w:eastAsia="Calibri" w:hAnsi="Calibri" w:cs="Calibri"/>
              </w:rPr>
              <w:br/>
              <w:t>ii. Left Unity shall have policy and annual conferences put on rotation using the European Parliament Constituencies as locations in which conferences will occur, i.e: London, South West England, South East England, East of England, West Midlands, East Midlands, North West England, North East England, Yorkshire and the Humber, Wales, Scotland, Northern Ireland. (NOTE: As Left Unity does not organise in Northern Ireland it shall be void from this list until such a time as Left Unity decides to allow organisation there).</w:t>
            </w:r>
            <w:r w:rsidRPr="004A2C39">
              <w:rPr>
                <w:rFonts w:ascii="Calibri" w:eastAsia="Calibri" w:hAnsi="Calibri" w:cs="Calibri"/>
              </w:rPr>
              <w:br/>
              <w:t xml:space="preserve"> iii. How physical places at conferences will be allocated will be: within the region of the UK the conference is occurring tickets will be allocated as equally as is possible so that all branches in that region are given equal number of tickets per member with a set number put aside for members within those regions, but who do not belong to a local branch or a local branch does not exist convenient to them (this shall include members of the Left Unity Online Branch). After this any leftover tickets shall be reallocated on a first come first serve basis to individuals in that region and if any then remain the remainder shall be made available on a first come first serve basis to the rest of the branches UK wide.</w:t>
            </w:r>
          </w:p>
        </w:tc>
        <w:tc>
          <w:tcPr>
            <w:tcW w:w="709" w:type="pct"/>
            <w:tcMar>
              <w:top w:w="100" w:type="dxa"/>
              <w:left w:w="100" w:type="dxa"/>
              <w:bottom w:w="100" w:type="dxa"/>
              <w:right w:w="100" w:type="dxa"/>
            </w:tcMar>
          </w:tcPr>
          <w:p w:rsidR="003C7E79" w:rsidRPr="004A2C39" w:rsidRDefault="003C7E79" w:rsidP="003C7E79">
            <w:pPr>
              <w:widowControl w:val="0"/>
              <w:spacing w:line="240" w:lineRule="auto"/>
              <w:rPr>
                <w:rFonts w:ascii="Calibri" w:eastAsia="Calibri" w:hAnsi="Calibri" w:cs="Calibri"/>
              </w:rPr>
            </w:pPr>
            <w:r w:rsidRPr="004A2C39">
              <w:rPr>
                <w:rFonts w:ascii="Calibri" w:eastAsia="Calibri" w:hAnsi="Calibri" w:cs="Calibri"/>
              </w:rPr>
              <w:t>Proposed by Nottingham branch</w:t>
            </w:r>
          </w:p>
          <w:p w:rsidR="003C7E79" w:rsidRPr="004A2C39" w:rsidRDefault="003C7E79" w:rsidP="003C7E79">
            <w:pPr>
              <w:widowControl w:val="0"/>
              <w:spacing w:line="240" w:lineRule="auto"/>
              <w:rPr>
                <w:rFonts w:ascii="Calibri" w:eastAsia="Calibri" w:hAnsi="Calibri" w:cs="Calibri"/>
              </w:rPr>
            </w:pPr>
          </w:p>
          <w:p w:rsidR="003C7E79" w:rsidRPr="004A2C39" w:rsidRDefault="003C7E79" w:rsidP="003C7E79">
            <w:pPr>
              <w:rPr>
                <w:rFonts w:ascii="Calibri" w:eastAsia="Calibri" w:hAnsi="Calibri" w:cs="Calibri"/>
              </w:rPr>
            </w:pPr>
            <w:r w:rsidRPr="004A2C39">
              <w:rPr>
                <w:rFonts w:ascii="Calibri" w:eastAsia="Calibri" w:hAnsi="Calibri" w:cs="Calibri"/>
              </w:rPr>
              <w:t>Opposed by the Constitution Committee on the grounds that (a) we are nowhere near 10,000 members so a decision to do this is not necessary at this point in time; (b) a working party or commission report is required to address technical and organisational implications in depth before Constitutional changes are made.</w:t>
            </w:r>
          </w:p>
          <w:p w:rsidR="003C7E79" w:rsidRPr="004A2C39" w:rsidRDefault="003C7E79" w:rsidP="003C7E79">
            <w:pPr>
              <w:widowControl w:val="0"/>
              <w:spacing w:line="240" w:lineRule="auto"/>
              <w:rPr>
                <w:rFonts w:ascii="Calibri" w:eastAsia="Calibri" w:hAnsi="Calibri" w:cs="Calibri"/>
              </w:rPr>
            </w:pPr>
          </w:p>
        </w:tc>
      </w:tr>
      <w:tr w:rsidR="00725D70" w:rsidRPr="004A2C39" w:rsidTr="00086AA2">
        <w:trPr>
          <w:trHeight w:val="80"/>
        </w:trPr>
        <w:tc>
          <w:tcPr>
            <w:tcW w:w="613" w:type="pct"/>
            <w:tcMar>
              <w:top w:w="100" w:type="dxa"/>
              <w:left w:w="100" w:type="dxa"/>
              <w:bottom w:w="100" w:type="dxa"/>
              <w:right w:w="100" w:type="dxa"/>
            </w:tcMar>
          </w:tcPr>
          <w:p w:rsidR="00725D70" w:rsidRPr="004A2C39" w:rsidRDefault="00725D70" w:rsidP="00725D70">
            <w:pPr>
              <w:widowControl w:val="0"/>
              <w:spacing w:line="240" w:lineRule="auto"/>
            </w:pPr>
            <w:r w:rsidRPr="004A2C39">
              <w:rPr>
                <w:rFonts w:ascii="Calibri" w:eastAsia="Calibri" w:hAnsi="Calibri" w:cs="Calibri"/>
              </w:rPr>
              <w:t>Section 9 (f)</w:t>
            </w:r>
          </w:p>
        </w:tc>
        <w:tc>
          <w:tcPr>
            <w:tcW w:w="2113" w:type="pct"/>
            <w:tcMar>
              <w:top w:w="100" w:type="dxa"/>
              <w:left w:w="100" w:type="dxa"/>
              <w:bottom w:w="100" w:type="dxa"/>
              <w:right w:w="100" w:type="dxa"/>
            </w:tcMar>
          </w:tcPr>
          <w:p w:rsidR="00725D70" w:rsidRPr="004A2C39" w:rsidRDefault="00725D70" w:rsidP="00725D70">
            <w:pPr>
              <w:widowControl w:val="0"/>
              <w:spacing w:line="240" w:lineRule="auto"/>
            </w:pPr>
            <w:r w:rsidRPr="004A2C39">
              <w:rPr>
                <w:rFonts w:ascii="Calibri" w:eastAsia="Calibri" w:hAnsi="Calibri" w:cs="Calibri"/>
              </w:rPr>
              <w:t>Individual members of LU will have the right to submit motions, so long they are seconded.</w:t>
            </w:r>
          </w:p>
        </w:tc>
        <w:tc>
          <w:tcPr>
            <w:tcW w:w="1566" w:type="pct"/>
            <w:tcMar>
              <w:top w:w="100" w:type="dxa"/>
              <w:left w:w="100" w:type="dxa"/>
              <w:bottom w:w="100" w:type="dxa"/>
              <w:right w:w="100" w:type="dxa"/>
            </w:tcMar>
          </w:tcPr>
          <w:p w:rsidR="00725D70" w:rsidRPr="004A2C39" w:rsidRDefault="00725D70" w:rsidP="00725D70">
            <w:pPr>
              <w:widowControl w:val="0"/>
              <w:spacing w:line="240" w:lineRule="auto"/>
            </w:pPr>
            <w:r w:rsidRPr="004A2C39">
              <w:rPr>
                <w:rFonts w:ascii="Calibri" w:eastAsia="Calibri" w:hAnsi="Calibri" w:cs="Calibri"/>
              </w:rPr>
              <w:t>Replace 9(f) by: A group of at least five individual Left Unity members may submit a motion. However, at least one of the members must be elected as a delegate and attend conference to move the motion, otherwise it will fall.</w:t>
            </w:r>
          </w:p>
        </w:tc>
        <w:tc>
          <w:tcPr>
            <w:tcW w:w="709" w:type="pct"/>
            <w:tcMar>
              <w:top w:w="100" w:type="dxa"/>
              <w:left w:w="100" w:type="dxa"/>
              <w:bottom w:w="100" w:type="dxa"/>
              <w:right w:w="100" w:type="dxa"/>
            </w:tcMar>
          </w:tcPr>
          <w:p w:rsidR="00725D70" w:rsidRPr="004A2C39" w:rsidRDefault="00725D70" w:rsidP="00725D70">
            <w:pPr>
              <w:widowControl w:val="0"/>
              <w:spacing w:line="240" w:lineRule="auto"/>
            </w:pPr>
            <w:r w:rsidRPr="004A2C39">
              <w:rPr>
                <w:rFonts w:ascii="Calibri" w:eastAsia="Calibri" w:hAnsi="Calibri" w:cs="Calibri"/>
              </w:rPr>
              <w:t>Proposed by Croydon branch</w:t>
            </w:r>
          </w:p>
        </w:tc>
      </w:tr>
      <w:tr w:rsidR="002F05B8" w:rsidRPr="004A2C39" w:rsidTr="00086AA2">
        <w:trPr>
          <w:trHeight w:val="80"/>
        </w:trPr>
        <w:tc>
          <w:tcPr>
            <w:tcW w:w="613" w:type="pct"/>
            <w:tcMar>
              <w:top w:w="100" w:type="dxa"/>
              <w:left w:w="100" w:type="dxa"/>
              <w:bottom w:w="100" w:type="dxa"/>
              <w:right w:w="100" w:type="dxa"/>
            </w:tcMar>
          </w:tcPr>
          <w:p w:rsidR="002F05B8" w:rsidRPr="004A2C39" w:rsidRDefault="00B92ED4" w:rsidP="00B92ED4">
            <w:pPr>
              <w:widowControl w:val="0"/>
              <w:spacing w:line="240" w:lineRule="auto"/>
            </w:pPr>
            <w:r w:rsidRPr="004A2C39">
              <w:rPr>
                <w:rFonts w:ascii="Calibri" w:eastAsia="Calibri" w:hAnsi="Calibri" w:cs="Calibri"/>
              </w:rPr>
              <w:t>New s</w:t>
            </w:r>
            <w:r w:rsidR="00D66911" w:rsidRPr="004A2C39">
              <w:rPr>
                <w:rFonts w:ascii="Calibri" w:eastAsia="Calibri" w:hAnsi="Calibri" w:cs="Calibri"/>
              </w:rPr>
              <w:t>ection 9</w:t>
            </w:r>
            <w:r w:rsidRPr="004A2C39">
              <w:rPr>
                <w:rFonts w:ascii="Calibri" w:eastAsia="Calibri" w:hAnsi="Calibri" w:cs="Calibri"/>
              </w:rPr>
              <w:t xml:space="preserve"> (f)</w:t>
            </w:r>
          </w:p>
        </w:tc>
        <w:tc>
          <w:tcPr>
            <w:tcW w:w="21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f) Individual members of LU will have the right to submit motions, so long they are seconded.</w:t>
            </w:r>
            <w:r w:rsidRPr="004A2C39">
              <w:rPr>
                <w:rFonts w:ascii="Calibri" w:eastAsia="Calibri" w:hAnsi="Calibri" w:cs="Calibri"/>
              </w:rPr>
              <w:br/>
              <w:t xml:space="preserve"> g) Sub-committees or working parties established by conference motion may be charged to submit proposals directly to National Conference</w:t>
            </w:r>
          </w:p>
        </w:tc>
        <w:tc>
          <w:tcPr>
            <w:tcW w:w="1566"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Insert new 9 (f) renumbering thereafter:</w:t>
            </w:r>
            <w:r w:rsidRPr="004A2C39">
              <w:rPr>
                <w:rFonts w:ascii="Calibri" w:eastAsia="Calibri" w:hAnsi="Calibri" w:cs="Calibri"/>
              </w:rPr>
              <w:br/>
              <w:t xml:space="preserve"> “Deadline for motions to conference (with the exception of emergency motions) will be 10 weeks prior to conference. Composites will be released 5 weeks before the conference and amendments 2 weeks before the conference date”.</w:t>
            </w:r>
          </w:p>
        </w:tc>
        <w:tc>
          <w:tcPr>
            <w:tcW w:w="709"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Proposed by Lambeth Branch</w:t>
            </w:r>
          </w:p>
        </w:tc>
      </w:tr>
      <w:tr w:rsidR="002F05B8" w:rsidRPr="004A2C39" w:rsidTr="00086AA2">
        <w:trPr>
          <w:trHeight w:val="80"/>
        </w:trPr>
        <w:tc>
          <w:tcPr>
            <w:tcW w:w="613" w:type="pct"/>
            <w:tcMar>
              <w:top w:w="100" w:type="dxa"/>
              <w:left w:w="100" w:type="dxa"/>
              <w:bottom w:w="100" w:type="dxa"/>
              <w:right w:w="100" w:type="dxa"/>
            </w:tcMar>
          </w:tcPr>
          <w:p w:rsidR="002F05B8" w:rsidRPr="004A2C39" w:rsidRDefault="00526F11" w:rsidP="00526F11">
            <w:pPr>
              <w:widowControl w:val="0"/>
              <w:spacing w:line="240" w:lineRule="auto"/>
            </w:pPr>
            <w:r w:rsidRPr="004A2C39">
              <w:rPr>
                <w:rFonts w:ascii="Calibri" w:eastAsia="Calibri" w:hAnsi="Calibri" w:cs="Calibri"/>
              </w:rPr>
              <w:t xml:space="preserve">New section </w:t>
            </w:r>
            <w:r w:rsidR="00D66911" w:rsidRPr="004A2C39">
              <w:rPr>
                <w:rFonts w:ascii="Calibri" w:eastAsia="Calibri" w:hAnsi="Calibri" w:cs="Calibri"/>
              </w:rPr>
              <w:t>10</w:t>
            </w:r>
            <w:r w:rsidRPr="004A2C39">
              <w:rPr>
                <w:rFonts w:ascii="Calibri" w:eastAsia="Calibri" w:hAnsi="Calibri" w:cs="Calibri"/>
              </w:rPr>
              <w:t xml:space="preserve"> (e)</w:t>
            </w:r>
          </w:p>
        </w:tc>
        <w:tc>
          <w:tcPr>
            <w:tcW w:w="21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10) DIRECT DEMOCRATIC PARTICIPATION, THE INTERNET AND E-CONFERENCES</w:t>
            </w:r>
          </w:p>
          <w:p w:rsidR="002F05B8" w:rsidRPr="004A2C39" w:rsidRDefault="00D66911">
            <w:pPr>
              <w:widowControl w:val="0"/>
              <w:spacing w:after="140" w:line="240" w:lineRule="auto"/>
            </w:pPr>
            <w:r w:rsidRPr="004A2C39">
              <w:rPr>
                <w:rFonts w:ascii="Calibri" w:eastAsia="Calibri" w:hAnsi="Calibri" w:cs="Calibri"/>
              </w:rPr>
              <w:t>a) Left Unity is committed to using IT, and in particular the internet, to enhance its democratic processes. Therefore, the National Council, or such sub-committee that it may establish to deal with these issues, shall regularly review this area and present a report to Annual Conference, with proposals, on developing the use of IT.</w:t>
            </w:r>
          </w:p>
          <w:p w:rsidR="002F05B8" w:rsidRPr="004A2C39" w:rsidRDefault="00D66911">
            <w:pPr>
              <w:widowControl w:val="0"/>
              <w:spacing w:after="140" w:line="240" w:lineRule="auto"/>
            </w:pPr>
            <w:r w:rsidRPr="004A2C39">
              <w:rPr>
                <w:rFonts w:ascii="Calibri" w:eastAsia="Calibri" w:hAnsi="Calibri" w:cs="Calibri"/>
              </w:rPr>
              <w:t>b) The National Council shall organise E-conferences on specific single issues or questions as it decides or when requested by 25% of branches in the course of a three month period. These shall take place on a forum to be organised by the NC with online debate and voting, restricted via password protection to subs-paying LU members.</w:t>
            </w:r>
          </w:p>
          <w:p w:rsidR="002F05B8" w:rsidRPr="004A2C39" w:rsidRDefault="00D66911">
            <w:pPr>
              <w:widowControl w:val="0"/>
              <w:spacing w:after="140" w:line="240" w:lineRule="auto"/>
            </w:pPr>
            <w:r w:rsidRPr="004A2C39">
              <w:rPr>
                <w:rFonts w:ascii="Calibri" w:eastAsia="Calibri" w:hAnsi="Calibri" w:cs="Calibri"/>
              </w:rPr>
              <w:t>c) Provision will be made for voting in all elections to be conducted by internet voting, but members may choose to receive postal votes instead.</w:t>
            </w:r>
          </w:p>
          <w:p w:rsidR="002F05B8" w:rsidRPr="004A2C39" w:rsidRDefault="00D66911">
            <w:pPr>
              <w:widowControl w:val="0"/>
              <w:spacing w:line="240" w:lineRule="auto"/>
            </w:pPr>
            <w:r w:rsidRPr="004A2C39">
              <w:rPr>
                <w:rFonts w:ascii="Calibri" w:eastAsia="Calibri" w:hAnsi="Calibri" w:cs="Calibri"/>
              </w:rPr>
              <w:t>d) All discussion and debate will be expected to be respectful and adhere to the standards of behaviour set out in the Safer Spaces policy (Appendix 1).</w:t>
            </w:r>
          </w:p>
          <w:p w:rsidR="002F05B8" w:rsidRPr="004A2C39" w:rsidRDefault="002F05B8">
            <w:pPr>
              <w:widowControl w:val="0"/>
              <w:spacing w:line="240" w:lineRule="auto"/>
            </w:pPr>
          </w:p>
        </w:tc>
        <w:tc>
          <w:tcPr>
            <w:tcW w:w="1566"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Add new point 10e:</w:t>
            </w:r>
            <w:r w:rsidRPr="004A2C39">
              <w:rPr>
                <w:rFonts w:ascii="Calibri" w:eastAsia="Calibri" w:hAnsi="Calibri" w:cs="Calibri"/>
              </w:rPr>
              <w:br/>
            </w:r>
            <w:r w:rsidRPr="004A2C39">
              <w:rPr>
                <w:rFonts w:ascii="Calibri" w:eastAsia="Calibri" w:hAnsi="Calibri" w:cs="Calibri"/>
              </w:rPr>
              <w:br/>
              <w:t xml:space="preserve"> e) Left Unity will additionally operate an online system all year round to propose and democratically vote upon policy proposals. This system will work as follows. </w:t>
            </w:r>
            <w:r w:rsidRPr="004A2C39">
              <w:rPr>
                <w:rFonts w:ascii="Calibri" w:eastAsia="Calibri" w:hAnsi="Calibri" w:cs="Calibri"/>
              </w:rPr>
              <w:br/>
            </w:r>
            <w:r w:rsidRPr="004A2C39">
              <w:rPr>
                <w:rFonts w:ascii="Calibri" w:eastAsia="Calibri" w:hAnsi="Calibri" w:cs="Calibri"/>
              </w:rPr>
              <w:br/>
              <w:t>i. Any Left Unity member can propose a policy on our open policy voting platform. The only requirements these policies must meet are:</w:t>
            </w:r>
            <w:r w:rsidRPr="004A2C39">
              <w:rPr>
                <w:rFonts w:ascii="Calibri" w:eastAsia="Calibri" w:hAnsi="Calibri" w:cs="Calibri"/>
              </w:rPr>
              <w:br/>
            </w:r>
            <w:r w:rsidRPr="004A2C39">
              <w:rPr>
                <w:rFonts w:ascii="Calibri" w:eastAsia="Calibri" w:hAnsi="Calibri" w:cs="Calibri"/>
              </w:rPr>
              <w:br/>
              <w:t xml:space="preserve"> 1. The policy cannot contradict the party’s fundamental principles – for example it cannot be discriminatory or oppressive, or attempt to overturn any part of our founding statements.</w:t>
            </w:r>
            <w:r w:rsidRPr="004A2C39">
              <w:rPr>
                <w:rFonts w:ascii="Calibri" w:eastAsia="Calibri" w:hAnsi="Calibri" w:cs="Calibri"/>
              </w:rPr>
              <w:br/>
            </w:r>
            <w:r w:rsidRPr="004A2C39">
              <w:rPr>
                <w:rFonts w:ascii="Calibri" w:eastAsia="Calibri" w:hAnsi="Calibri" w:cs="Calibri"/>
              </w:rPr>
              <w:br/>
              <w:t xml:space="preserve"> 2. They must be policy questions and not structural questions about the party – so constitutional amendments are not eligible, and nor can they instruct the party to take a particular action (for example, to support or not support a particular candidate in an election).</w:t>
            </w:r>
            <w:r w:rsidRPr="004A2C39">
              <w:rPr>
                <w:rFonts w:ascii="Calibri" w:eastAsia="Calibri" w:hAnsi="Calibri" w:cs="Calibri"/>
              </w:rPr>
              <w:br/>
            </w:r>
            <w:r w:rsidRPr="004A2C39">
              <w:rPr>
                <w:rFonts w:ascii="Calibri" w:eastAsia="Calibri" w:hAnsi="Calibri" w:cs="Calibri"/>
              </w:rPr>
              <w:br/>
              <w:t xml:space="preserve"> 3. There will be a 500 word limit. This is intended to make it clear that we are voting on individual policies rather than more detailed position papers.</w:t>
            </w:r>
            <w:r w:rsidRPr="004A2C39">
              <w:rPr>
                <w:rFonts w:ascii="Calibri" w:eastAsia="Calibri" w:hAnsi="Calibri" w:cs="Calibri"/>
              </w:rPr>
              <w:br/>
            </w:r>
            <w:r w:rsidRPr="004A2C39">
              <w:rPr>
                <w:rFonts w:ascii="Calibri" w:eastAsia="Calibri" w:hAnsi="Calibri" w:cs="Calibri"/>
              </w:rPr>
              <w:br/>
              <w:t xml:space="preserve"> ii. Anyone (including non-members) can sign up to say they agree with the policy. (The format for doing so will resemble e-petitions.) We will put in place reasonable checks to make sure these signatures correspond to real people and avoid artificial inflation of the numbers.</w:t>
            </w:r>
            <w:r w:rsidRPr="004A2C39">
              <w:rPr>
                <w:rFonts w:ascii="Calibri" w:eastAsia="Calibri" w:hAnsi="Calibri" w:cs="Calibri"/>
              </w:rPr>
              <w:br/>
            </w:r>
            <w:r w:rsidRPr="004A2C39">
              <w:rPr>
                <w:rFonts w:ascii="Calibri" w:eastAsia="Calibri" w:hAnsi="Calibri" w:cs="Calibri"/>
              </w:rPr>
              <w:br/>
              <w:t xml:space="preserve"> iii. Each month the policy that has the highest total of supporters at 12noon on the last day of the month is put to an online yes/no ballot of all Left Unity members. This is done in the same way as National Council elections, through email ballots with provisions for a postal ballot where it has been requested. The ballot will last two weeks to allow discussion on the website and in branches.</w:t>
            </w:r>
            <w:r w:rsidRPr="004A2C39">
              <w:rPr>
                <w:rFonts w:ascii="Calibri" w:eastAsia="Calibri" w:hAnsi="Calibri" w:cs="Calibri"/>
              </w:rPr>
              <w:br/>
            </w:r>
            <w:r w:rsidRPr="004A2C39">
              <w:rPr>
                <w:rFonts w:ascii="Calibri" w:eastAsia="Calibri" w:hAnsi="Calibri" w:cs="Calibri"/>
              </w:rPr>
              <w:br/>
              <w:t xml:space="preserve"> iv. Policy proposals that are not successful in getting into the monthly ballot will be removed from the website after one year, but may be proposed again at any time. Policy proposals that do get into the monthly ballot but receive a ‘no’ vote in the ballot may not be proposed again in the same form, though may be submitted to Left Unity conference. </w:t>
            </w:r>
            <w:r w:rsidRPr="004A2C39">
              <w:rPr>
                <w:rFonts w:ascii="Calibri" w:eastAsia="Calibri" w:hAnsi="Calibri" w:cs="Calibri"/>
              </w:rPr>
              <w:br/>
            </w:r>
            <w:r w:rsidRPr="004A2C39">
              <w:rPr>
                <w:rFonts w:ascii="Calibri" w:eastAsia="Calibri" w:hAnsi="Calibri" w:cs="Calibri"/>
              </w:rPr>
              <w:br/>
              <w:t xml:space="preserve"> v. Conference remains sovereign and can vote to overturn any policy made according to this procedure.</w:t>
            </w:r>
          </w:p>
        </w:tc>
        <w:tc>
          <w:tcPr>
            <w:tcW w:w="709"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Proposed by Croydon branch</w:t>
            </w:r>
          </w:p>
        </w:tc>
      </w:tr>
      <w:tr w:rsidR="002F05B8" w:rsidRPr="004A2C39" w:rsidTr="00086AA2">
        <w:trPr>
          <w:trHeight w:val="80"/>
        </w:trPr>
        <w:tc>
          <w:tcPr>
            <w:tcW w:w="6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Section 12(a)</w:t>
            </w:r>
          </w:p>
        </w:tc>
        <w:tc>
          <w:tcPr>
            <w:tcW w:w="21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Left Unity will be led and organisational/financial issues managed in between national conferences by the National Council (NC). The National Council will comprise the following members, or such number as may be decided from time to time by National Conference:</w:t>
            </w:r>
            <w:r w:rsidRPr="004A2C39">
              <w:rPr>
                <w:rFonts w:ascii="Calibri" w:eastAsia="Calibri" w:hAnsi="Calibri" w:cs="Calibri"/>
              </w:rPr>
              <w:br/>
              <w:t>i. 40 regional representatives</w:t>
            </w:r>
            <w:r w:rsidRPr="004A2C39">
              <w:rPr>
                <w:rFonts w:ascii="Calibri" w:eastAsia="Calibri" w:hAnsi="Calibri" w:cs="Calibri"/>
              </w:rPr>
              <w:br/>
              <w:t xml:space="preserve"> ii. 1 representative from each of the following Sections: Youth/students, LGBT, BME, disabled members, women</w:t>
            </w:r>
            <w:r w:rsidRPr="004A2C39">
              <w:rPr>
                <w:rFonts w:ascii="Calibri" w:eastAsia="Calibri" w:hAnsi="Calibri" w:cs="Calibri"/>
              </w:rPr>
              <w:br/>
              <w:t xml:space="preserve"> iii. 4 nationally elected principal speakers</w:t>
            </w:r>
            <w:r w:rsidRPr="004A2C39">
              <w:rPr>
                <w:rFonts w:ascii="Calibri" w:eastAsia="Calibri" w:hAnsi="Calibri" w:cs="Calibri"/>
              </w:rPr>
              <w:br/>
              <w:t xml:space="preserve"> iv. 6 nationally elected office holders</w:t>
            </w:r>
            <w:r w:rsidRPr="004A2C39">
              <w:rPr>
                <w:rFonts w:ascii="Calibri" w:eastAsia="Calibri" w:hAnsi="Calibri" w:cs="Calibri"/>
              </w:rPr>
              <w:br/>
              <w:t xml:space="preserve"> v. 15 nationally elected council members</w:t>
            </w:r>
          </w:p>
        </w:tc>
        <w:tc>
          <w:tcPr>
            <w:tcW w:w="1566"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Add new Point ii to 12(a), and re-number accordingly</w:t>
            </w:r>
            <w:r w:rsidRPr="004A2C39">
              <w:rPr>
                <w:rFonts w:ascii="Calibri" w:eastAsia="Calibri" w:hAnsi="Calibri" w:cs="Calibri"/>
              </w:rPr>
              <w:br/>
              <w:t xml:space="preserve"> “One representative per branch”</w:t>
            </w:r>
          </w:p>
          <w:p w:rsidR="002F05B8" w:rsidRPr="004A2C39" w:rsidRDefault="002F05B8">
            <w:pPr>
              <w:widowControl w:val="0"/>
              <w:spacing w:line="240" w:lineRule="auto"/>
            </w:pPr>
          </w:p>
        </w:tc>
        <w:tc>
          <w:tcPr>
            <w:tcW w:w="709"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Proposed by Rugby branch</w:t>
            </w:r>
          </w:p>
        </w:tc>
      </w:tr>
      <w:tr w:rsidR="002F05B8" w:rsidRPr="004A2C39" w:rsidTr="00086AA2">
        <w:trPr>
          <w:trHeight w:val="80"/>
        </w:trPr>
        <w:tc>
          <w:tcPr>
            <w:tcW w:w="6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Section 12(a)</w:t>
            </w:r>
          </w:p>
        </w:tc>
        <w:tc>
          <w:tcPr>
            <w:tcW w:w="21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Left Unity will be led and organisational/financial issues managed in between national conferences by the National Council (NC). The National Council will comprise the following members, or such number as may be decided from time to time by National Conference:</w:t>
            </w:r>
            <w:r w:rsidRPr="004A2C39">
              <w:rPr>
                <w:rFonts w:ascii="Calibri" w:eastAsia="Calibri" w:hAnsi="Calibri" w:cs="Calibri"/>
              </w:rPr>
              <w:br/>
              <w:t>i. 40 regional representatives</w:t>
            </w:r>
            <w:r w:rsidRPr="004A2C39">
              <w:rPr>
                <w:rFonts w:ascii="Calibri" w:eastAsia="Calibri" w:hAnsi="Calibri" w:cs="Calibri"/>
              </w:rPr>
              <w:br/>
              <w:t xml:space="preserve"> ii. 1 representative from each of the following Sections: Youth/students, LGBT, BME, disabled members, women</w:t>
            </w:r>
            <w:r w:rsidRPr="004A2C39">
              <w:rPr>
                <w:rFonts w:ascii="Calibri" w:eastAsia="Calibri" w:hAnsi="Calibri" w:cs="Calibri"/>
              </w:rPr>
              <w:br/>
              <w:t xml:space="preserve"> iii. 4 nationally elected principal speakers</w:t>
            </w:r>
            <w:r w:rsidRPr="004A2C39">
              <w:rPr>
                <w:rFonts w:ascii="Calibri" w:eastAsia="Calibri" w:hAnsi="Calibri" w:cs="Calibri"/>
              </w:rPr>
              <w:br/>
              <w:t xml:space="preserve"> iv. 6 nationally elected office holders</w:t>
            </w:r>
            <w:r w:rsidRPr="004A2C39">
              <w:rPr>
                <w:rFonts w:ascii="Calibri" w:eastAsia="Calibri" w:hAnsi="Calibri" w:cs="Calibri"/>
              </w:rPr>
              <w:br/>
              <w:t xml:space="preserve"> v. 15 nationally elected council members</w:t>
            </w:r>
          </w:p>
        </w:tc>
        <w:tc>
          <w:tcPr>
            <w:tcW w:w="1566"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 xml:space="preserve">Replace </w:t>
            </w:r>
            <w:r w:rsidRPr="004A2C39">
              <w:rPr>
                <w:rFonts w:ascii="Calibri" w:eastAsia="Calibri" w:hAnsi="Calibri" w:cs="Calibri"/>
              </w:rPr>
              <w:br/>
              <w:t xml:space="preserve"> a) i) “40 regional representatives”</w:t>
            </w:r>
            <w:r w:rsidRPr="004A2C39">
              <w:rPr>
                <w:rFonts w:ascii="Calibri" w:eastAsia="Calibri" w:hAnsi="Calibri" w:cs="Calibri"/>
              </w:rPr>
              <w:br/>
              <w:t xml:space="preserve"> with:</w:t>
            </w:r>
            <w:r w:rsidRPr="004A2C39">
              <w:rPr>
                <w:rFonts w:ascii="Calibri" w:eastAsia="Calibri" w:hAnsi="Calibri" w:cs="Calibri"/>
              </w:rPr>
              <w:br/>
              <w:t xml:space="preserve"> a) i) Branch delegates with branches entitled to 1 delegate per 50 members or part thereof e.g. a branch with 49 members gets 1 delegate, a branch with 51 members gets 2 delegates.</w:t>
            </w:r>
          </w:p>
        </w:tc>
        <w:tc>
          <w:tcPr>
            <w:tcW w:w="709"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Proposed by Brighton and Hove branch</w:t>
            </w:r>
          </w:p>
        </w:tc>
      </w:tr>
      <w:tr w:rsidR="002F05B8" w:rsidRPr="004A2C39" w:rsidTr="00086AA2">
        <w:trPr>
          <w:trHeight w:val="80"/>
        </w:trPr>
        <w:tc>
          <w:tcPr>
            <w:tcW w:w="613" w:type="pct"/>
            <w:tcMar>
              <w:top w:w="100" w:type="dxa"/>
              <w:left w:w="100" w:type="dxa"/>
              <w:bottom w:w="100" w:type="dxa"/>
              <w:right w:w="100" w:type="dxa"/>
            </w:tcMar>
          </w:tcPr>
          <w:p w:rsidR="002F05B8" w:rsidRPr="004A2C39" w:rsidRDefault="00D66911" w:rsidP="004A2C39">
            <w:pPr>
              <w:widowControl w:val="0"/>
              <w:spacing w:line="240" w:lineRule="auto"/>
              <w:rPr>
                <w:rFonts w:ascii="Calibri" w:eastAsia="Calibri" w:hAnsi="Calibri" w:cs="Calibri"/>
              </w:rPr>
            </w:pPr>
            <w:r w:rsidRPr="004A2C39">
              <w:rPr>
                <w:rFonts w:ascii="Calibri" w:eastAsia="Calibri" w:hAnsi="Calibri" w:cs="Calibri"/>
              </w:rPr>
              <w:t>Section 12(a)</w:t>
            </w:r>
          </w:p>
        </w:tc>
        <w:tc>
          <w:tcPr>
            <w:tcW w:w="21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Left Unity will be led and organisational/financial issues managed in between national conferences by the National Council (NC). The National Council will comprise the following members, or such number as may be decided from time to time by National Conference:</w:t>
            </w:r>
            <w:r w:rsidRPr="004A2C39">
              <w:rPr>
                <w:rFonts w:ascii="Calibri" w:eastAsia="Calibri" w:hAnsi="Calibri" w:cs="Calibri"/>
              </w:rPr>
              <w:br/>
              <w:t>i. 40 regional representatives</w:t>
            </w:r>
            <w:r w:rsidRPr="004A2C39">
              <w:rPr>
                <w:rFonts w:ascii="Calibri" w:eastAsia="Calibri" w:hAnsi="Calibri" w:cs="Calibri"/>
              </w:rPr>
              <w:br/>
              <w:t xml:space="preserve"> ii. 1 representative from each of the following Sections: Youth/students, LGBT, BME, disabled members, women</w:t>
            </w:r>
            <w:r w:rsidRPr="004A2C39">
              <w:rPr>
                <w:rFonts w:ascii="Calibri" w:eastAsia="Calibri" w:hAnsi="Calibri" w:cs="Calibri"/>
              </w:rPr>
              <w:br/>
              <w:t xml:space="preserve"> iii. 4 nationally elected principal speakers</w:t>
            </w:r>
            <w:r w:rsidRPr="004A2C39">
              <w:rPr>
                <w:rFonts w:ascii="Calibri" w:eastAsia="Calibri" w:hAnsi="Calibri" w:cs="Calibri"/>
              </w:rPr>
              <w:br/>
              <w:t xml:space="preserve"> iv. 6 nationally elected office holders</w:t>
            </w:r>
            <w:r w:rsidRPr="004A2C39">
              <w:rPr>
                <w:rFonts w:ascii="Calibri" w:eastAsia="Calibri" w:hAnsi="Calibri" w:cs="Calibri"/>
              </w:rPr>
              <w:br/>
              <w:t xml:space="preserve"> v. 15 nationally elected council members</w:t>
            </w:r>
          </w:p>
        </w:tc>
        <w:tc>
          <w:tcPr>
            <w:tcW w:w="1566"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In 12(a)i : Delete ‘40’ and insert ‘22’. Delete 12(a)iii and iv and insert a new iii: ‘3 Principle officers’.</w:t>
            </w:r>
          </w:p>
        </w:tc>
        <w:tc>
          <w:tcPr>
            <w:tcW w:w="709"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Proposed by Southwark branch and Croydon Branch</w:t>
            </w:r>
          </w:p>
        </w:tc>
      </w:tr>
      <w:tr w:rsidR="004A2C39" w:rsidRPr="004A2C39" w:rsidTr="00086AA2">
        <w:trPr>
          <w:trHeight w:val="80"/>
        </w:trPr>
        <w:tc>
          <w:tcPr>
            <w:tcW w:w="613" w:type="pct"/>
            <w:tcMar>
              <w:top w:w="100" w:type="dxa"/>
              <w:left w:w="100" w:type="dxa"/>
              <w:bottom w:w="100" w:type="dxa"/>
              <w:right w:w="100" w:type="dxa"/>
            </w:tcMar>
          </w:tcPr>
          <w:p w:rsidR="004A2C39" w:rsidRPr="004A2C39" w:rsidRDefault="004A2C39" w:rsidP="004A2C39">
            <w:pPr>
              <w:widowControl w:val="0"/>
              <w:spacing w:line="240" w:lineRule="auto"/>
            </w:pPr>
            <w:r w:rsidRPr="004A2C39">
              <w:rPr>
                <w:rFonts w:ascii="Calibri" w:eastAsia="Calibri" w:hAnsi="Calibri" w:cs="Calibri"/>
              </w:rPr>
              <w:t>Section 12 (a)</w:t>
            </w:r>
          </w:p>
        </w:tc>
        <w:tc>
          <w:tcPr>
            <w:tcW w:w="2113" w:type="pct"/>
            <w:tcMar>
              <w:top w:w="100" w:type="dxa"/>
              <w:left w:w="100" w:type="dxa"/>
              <w:bottom w:w="100" w:type="dxa"/>
              <w:right w:w="100" w:type="dxa"/>
            </w:tcMar>
          </w:tcPr>
          <w:p w:rsidR="004A2C39" w:rsidRPr="004A2C39" w:rsidRDefault="004A2C39" w:rsidP="004A2C39">
            <w:pPr>
              <w:widowControl w:val="0"/>
              <w:spacing w:line="240" w:lineRule="auto"/>
            </w:pPr>
            <w:r w:rsidRPr="004A2C39">
              <w:rPr>
                <w:rFonts w:ascii="Calibri" w:eastAsia="Calibri" w:hAnsi="Calibri" w:cs="Calibri"/>
              </w:rPr>
              <w:t>Left Unity will be led and organisational/financial issues managed in between national conferences by the National Council (NC). The National Council will comprise the following members, or such number as may be decided from time to time by National Conference:</w:t>
            </w:r>
            <w:r w:rsidRPr="004A2C39">
              <w:rPr>
                <w:rFonts w:ascii="Calibri" w:eastAsia="Calibri" w:hAnsi="Calibri" w:cs="Calibri"/>
              </w:rPr>
              <w:br/>
              <w:t>i. 40 regional representatives</w:t>
            </w:r>
            <w:r w:rsidRPr="004A2C39">
              <w:rPr>
                <w:rFonts w:ascii="Calibri" w:eastAsia="Calibri" w:hAnsi="Calibri" w:cs="Calibri"/>
              </w:rPr>
              <w:br/>
              <w:t xml:space="preserve"> ii. 1 representative from each of the following Sections: Youth/students, LGBT, BME, disabled members, women</w:t>
            </w:r>
            <w:r w:rsidRPr="004A2C39">
              <w:rPr>
                <w:rFonts w:ascii="Calibri" w:eastAsia="Calibri" w:hAnsi="Calibri" w:cs="Calibri"/>
              </w:rPr>
              <w:br/>
              <w:t xml:space="preserve"> iii. 4 nationally elected principal speakers</w:t>
            </w:r>
            <w:r w:rsidRPr="004A2C39">
              <w:rPr>
                <w:rFonts w:ascii="Calibri" w:eastAsia="Calibri" w:hAnsi="Calibri" w:cs="Calibri"/>
              </w:rPr>
              <w:br/>
              <w:t xml:space="preserve"> iv. 6 nationally elected office holders</w:t>
            </w:r>
            <w:r w:rsidRPr="004A2C39">
              <w:rPr>
                <w:rFonts w:ascii="Calibri" w:eastAsia="Calibri" w:hAnsi="Calibri" w:cs="Calibri"/>
              </w:rPr>
              <w:br/>
              <w:t xml:space="preserve"> v. 15 nationally elected council members</w:t>
            </w:r>
          </w:p>
        </w:tc>
        <w:tc>
          <w:tcPr>
            <w:tcW w:w="1566" w:type="pct"/>
            <w:tcMar>
              <w:top w:w="100" w:type="dxa"/>
              <w:left w:w="100" w:type="dxa"/>
              <w:bottom w:w="100" w:type="dxa"/>
              <w:right w:w="100" w:type="dxa"/>
            </w:tcMar>
          </w:tcPr>
          <w:p w:rsidR="004A2C39" w:rsidRPr="004A2C39" w:rsidRDefault="004A2C39" w:rsidP="004A2C39">
            <w:pPr>
              <w:widowControl w:val="0"/>
              <w:spacing w:line="240" w:lineRule="auto"/>
            </w:pPr>
            <w:r w:rsidRPr="004A2C39">
              <w:rPr>
                <w:rFonts w:ascii="Calibri" w:eastAsia="Calibri" w:hAnsi="Calibri" w:cs="Calibri"/>
              </w:rPr>
              <w:t>Conference notes:</w:t>
            </w:r>
            <w:r w:rsidRPr="004A2C39">
              <w:rPr>
                <w:rFonts w:ascii="Calibri" w:eastAsia="Calibri" w:hAnsi="Calibri" w:cs="Calibri"/>
              </w:rPr>
              <w:br/>
              <w:t xml:space="preserve"> 1) We have struggled to fill many of the Regional Representative positions.</w:t>
            </w:r>
            <w:r w:rsidRPr="004A2C39">
              <w:rPr>
                <w:rFonts w:ascii="Calibri" w:eastAsia="Calibri" w:hAnsi="Calibri" w:cs="Calibri"/>
              </w:rPr>
              <w:br/>
              <w:t xml:space="preserve"> 2) Standing Committees such as SOC, Disputes and Appeals are short of members.</w:t>
            </w:r>
            <w:r w:rsidRPr="004A2C39">
              <w:rPr>
                <w:rFonts w:ascii="Calibri" w:eastAsia="Calibri" w:hAnsi="Calibri" w:cs="Calibri"/>
              </w:rPr>
              <w:br/>
              <w:t xml:space="preserve"> 3) Membership of the National Council bars people from serving on these committees</w:t>
            </w:r>
            <w:r w:rsidRPr="004A2C39">
              <w:rPr>
                <w:rFonts w:ascii="Calibri" w:eastAsia="Calibri" w:hAnsi="Calibri" w:cs="Calibri"/>
              </w:rPr>
              <w:br/>
              <w:t xml:space="preserve"> 4) At the moment the National Council has seventy positions.</w:t>
            </w:r>
            <w:r w:rsidRPr="004A2C39">
              <w:rPr>
                <w:rFonts w:ascii="Calibri" w:eastAsia="Calibri" w:hAnsi="Calibri" w:cs="Calibri"/>
              </w:rPr>
              <w:br/>
              <w:t xml:space="preserve"> 5) The most contested positions are the directly elected members of the National Council – currently 15 positions.</w:t>
            </w:r>
            <w:r w:rsidRPr="004A2C39">
              <w:rPr>
                <w:rFonts w:ascii="Calibri" w:eastAsia="Calibri" w:hAnsi="Calibri" w:cs="Calibri"/>
              </w:rPr>
              <w:br/>
            </w:r>
            <w:r w:rsidRPr="004A2C39">
              <w:rPr>
                <w:rFonts w:ascii="Calibri" w:eastAsia="Calibri" w:hAnsi="Calibri" w:cs="Calibri"/>
              </w:rPr>
              <w:br/>
              <w:t xml:space="preserve"> Conference believes:</w:t>
            </w:r>
            <w:r w:rsidRPr="004A2C39">
              <w:rPr>
                <w:rFonts w:ascii="Calibri" w:eastAsia="Calibri" w:hAnsi="Calibri" w:cs="Calibri"/>
              </w:rPr>
              <w:br/>
              <w:t xml:space="preserve"> 1) The current National Council and Executive Committee are too large.</w:t>
            </w:r>
            <w:r w:rsidRPr="004A2C39">
              <w:rPr>
                <w:rFonts w:ascii="Calibri" w:eastAsia="Calibri" w:hAnsi="Calibri" w:cs="Calibri"/>
              </w:rPr>
              <w:br/>
              <w:t xml:space="preserve"> 2) Reducing the size of the National Council and National Executive will improve efficiency as well as releasing a number of members to take part in other party activities.</w:t>
            </w:r>
            <w:r w:rsidRPr="004A2C39">
              <w:rPr>
                <w:rFonts w:ascii="Calibri" w:eastAsia="Calibri" w:hAnsi="Calibri" w:cs="Calibri"/>
              </w:rPr>
              <w:br/>
              <w:t xml:space="preserve"> 3) Officers and spokespeople should be elected by the EC to ensure they remain accountable throughout the year and can be replaced at short notice if necessary.</w:t>
            </w:r>
            <w:r w:rsidRPr="004A2C39">
              <w:rPr>
                <w:rFonts w:ascii="Calibri" w:eastAsia="Calibri" w:hAnsi="Calibri" w:cs="Calibri"/>
              </w:rPr>
              <w:br/>
            </w:r>
            <w:r w:rsidRPr="004A2C39">
              <w:rPr>
                <w:rFonts w:ascii="Calibri" w:eastAsia="Calibri" w:hAnsi="Calibri" w:cs="Calibri"/>
              </w:rPr>
              <w:br/>
              <w:t xml:space="preserve"> Conference resolves:</w:t>
            </w:r>
            <w:r w:rsidRPr="004A2C39">
              <w:rPr>
                <w:rFonts w:ascii="Calibri" w:eastAsia="Calibri" w:hAnsi="Calibri" w:cs="Calibri"/>
              </w:rPr>
              <w:br/>
              <w:t xml:space="preserve"> 1) To amend 12a) of the constitution to read:</w:t>
            </w:r>
            <w:r w:rsidRPr="004A2C39">
              <w:rPr>
                <w:rFonts w:ascii="Calibri" w:eastAsia="Calibri" w:hAnsi="Calibri" w:cs="Calibri"/>
              </w:rPr>
              <w:br/>
              <w:t xml:space="preserve"> a) Left Unity will be led and organisational/financial issues managed in between national conferences by the National Council (NC). The National Council will comprise the following members, or such number as may be decided from time to time by National Conference:</w:t>
            </w:r>
            <w:r w:rsidRPr="004A2C39">
              <w:rPr>
                <w:rFonts w:ascii="Calibri" w:eastAsia="Calibri" w:hAnsi="Calibri" w:cs="Calibri"/>
              </w:rPr>
              <w:br/>
              <w:t>i. 22 regional representatives. Two from each of the European constituencies.</w:t>
            </w:r>
            <w:r w:rsidRPr="004A2C39">
              <w:rPr>
                <w:rFonts w:ascii="Calibri" w:eastAsia="Calibri" w:hAnsi="Calibri" w:cs="Calibri"/>
              </w:rPr>
              <w:br/>
              <w:t xml:space="preserve"> ii. 1 representative from each of the following Sections: Youth/students, LGBT, BME, disabled members, women </w:t>
            </w:r>
            <w:r w:rsidRPr="004A2C39">
              <w:rPr>
                <w:rFonts w:ascii="Calibri" w:eastAsia="Calibri" w:hAnsi="Calibri" w:cs="Calibri"/>
              </w:rPr>
              <w:br/>
              <w:t xml:space="preserve"> iii. 20 nationally elected council members</w:t>
            </w:r>
          </w:p>
        </w:tc>
        <w:tc>
          <w:tcPr>
            <w:tcW w:w="709" w:type="pct"/>
            <w:tcMar>
              <w:top w:w="100" w:type="dxa"/>
              <w:left w:w="100" w:type="dxa"/>
              <w:bottom w:w="100" w:type="dxa"/>
              <w:right w:w="100" w:type="dxa"/>
            </w:tcMar>
          </w:tcPr>
          <w:p w:rsidR="004A2C39" w:rsidRPr="004A2C39" w:rsidRDefault="004A2C39" w:rsidP="004A2C39">
            <w:pPr>
              <w:widowControl w:val="0"/>
              <w:spacing w:line="240" w:lineRule="auto"/>
            </w:pPr>
            <w:r w:rsidRPr="004A2C39">
              <w:rPr>
                <w:rFonts w:ascii="Calibri" w:eastAsia="Calibri" w:hAnsi="Calibri" w:cs="Calibri"/>
              </w:rPr>
              <w:t>Proposed by Phil Pope and Gemma Brown</w:t>
            </w:r>
          </w:p>
        </w:tc>
      </w:tr>
      <w:tr w:rsidR="00526F11" w:rsidRPr="004A2C39" w:rsidTr="00086AA2">
        <w:trPr>
          <w:trHeight w:val="80"/>
        </w:trPr>
        <w:tc>
          <w:tcPr>
            <w:tcW w:w="613" w:type="pct"/>
            <w:tcMar>
              <w:top w:w="100" w:type="dxa"/>
              <w:left w:w="100" w:type="dxa"/>
              <w:bottom w:w="100" w:type="dxa"/>
              <w:right w:w="100" w:type="dxa"/>
            </w:tcMar>
          </w:tcPr>
          <w:p w:rsidR="00526F11" w:rsidRPr="004A2C39" w:rsidRDefault="00526F11" w:rsidP="00526F11">
            <w:pPr>
              <w:widowControl w:val="0"/>
              <w:spacing w:line="240" w:lineRule="auto"/>
            </w:pPr>
            <w:r w:rsidRPr="004A2C39">
              <w:rPr>
                <w:rFonts w:ascii="Calibri" w:eastAsia="Calibri" w:hAnsi="Calibri" w:cs="Calibri"/>
              </w:rPr>
              <w:t>Section 12 (a) (b) (c)</w:t>
            </w:r>
          </w:p>
        </w:tc>
        <w:tc>
          <w:tcPr>
            <w:tcW w:w="2113" w:type="pct"/>
            <w:tcMar>
              <w:top w:w="100" w:type="dxa"/>
              <w:left w:w="100" w:type="dxa"/>
              <w:bottom w:w="100" w:type="dxa"/>
              <w:right w:w="100" w:type="dxa"/>
            </w:tcMar>
          </w:tcPr>
          <w:p w:rsidR="00526F11" w:rsidRPr="004A2C39" w:rsidRDefault="00526F11" w:rsidP="00526F11">
            <w:pPr>
              <w:widowControl w:val="0"/>
              <w:spacing w:line="240" w:lineRule="auto"/>
            </w:pPr>
            <w:r w:rsidRPr="004A2C39">
              <w:rPr>
                <w:rFonts w:ascii="Calibri" w:eastAsia="Calibri" w:hAnsi="Calibri" w:cs="Calibri"/>
              </w:rPr>
              <w:t>(a) National officers will be elected annually by national ballot. National officers will be responsible for implementing the decisions of National/Special Conferences and the National Council. The national officers and spokespeople will be accountable to the National Council and National Conference, providing regular reports of their areas of responsibility (b) The number and responsibilities of National Officers will be as follows, or as may be determined from time to time by the National Conference:</w:t>
            </w:r>
            <w:r w:rsidRPr="004A2C39">
              <w:rPr>
                <w:rFonts w:ascii="Calibri" w:eastAsia="Calibri" w:hAnsi="Calibri" w:cs="Calibri"/>
              </w:rPr>
              <w:br/>
              <w:t>i. Principal Spokespeople - two male, two female, acting as leading spokespeople for the party at a national level</w:t>
            </w:r>
            <w:r w:rsidRPr="004A2C39">
              <w:rPr>
                <w:rFonts w:ascii="Calibri" w:eastAsia="Calibri" w:hAnsi="Calibri" w:cs="Calibri"/>
              </w:rPr>
              <w:br/>
              <w:t xml:space="preserve"> ii. National Secretary (with responsibility for party organisation, preparation of agenda's, dealing with external correspondence and communications, liaising with Regional Committees, minutes and records and any other duties decided by National Council from time to time)</w:t>
            </w:r>
            <w:r w:rsidRPr="004A2C39">
              <w:rPr>
                <w:rFonts w:ascii="Calibri" w:eastAsia="Calibri" w:hAnsi="Calibri" w:cs="Calibri"/>
              </w:rPr>
              <w:br/>
              <w:t xml:space="preserve"> iii. National Membership and Communications (with responsibility for membership, data protection and internal communications</w:t>
            </w:r>
            <w:r w:rsidRPr="004A2C39">
              <w:rPr>
                <w:rFonts w:ascii="Calibri" w:eastAsia="Calibri" w:hAnsi="Calibri" w:cs="Calibri"/>
              </w:rPr>
              <w:br/>
              <w:t xml:space="preserve"> iv. Nominating Officer/Elections Co-ordinator; responsible for drawing up and implementing procedures for the democratic selection of party candidates for public office and other internal election processes, and for the overall co-ordination of national election campaigns. For the technical purpose of registration with the Electoral Commission only, this post holder will be designated party leader.</w:t>
            </w:r>
            <w:r w:rsidRPr="004A2C39">
              <w:rPr>
                <w:rFonts w:ascii="Calibri" w:eastAsia="Calibri" w:hAnsi="Calibri" w:cs="Calibri"/>
              </w:rPr>
              <w:br/>
              <w:t xml:space="preserve"> v. National Treasurer; responsible for keeping details of party income and expenditure, preparation of quarterly financial reports to be sent to all National Council members and Branch Secretaries, and presentation of audited accounts to National Conference and the Electoral Commission</w:t>
            </w:r>
            <w:r w:rsidRPr="004A2C39">
              <w:rPr>
                <w:rFonts w:ascii="Calibri" w:eastAsia="Calibri" w:hAnsi="Calibri" w:cs="Calibri"/>
              </w:rPr>
              <w:br/>
              <w:t xml:space="preserve"> vi. Media Officer; responsible for media strategy</w:t>
            </w:r>
            <w:r w:rsidRPr="004A2C39">
              <w:rPr>
                <w:rFonts w:ascii="Calibri" w:eastAsia="Calibri" w:hAnsi="Calibri" w:cs="Calibri"/>
              </w:rPr>
              <w:br/>
              <w:t xml:space="preserve"> vii. Trade Union Officer (c) The positions of National Secretary, National Membership and Communications Officer, Nominating Officer/Elections Co-ordinator, Media Officer, Trade Union Officer and National Treasurer are all open for job-share. However, if a job share is operating, although both may attend, only one of the two sharing post-holders may act as a voting/speaking member at any one meeting of the National Council</w:t>
            </w:r>
          </w:p>
          <w:p w:rsidR="00526F11" w:rsidRPr="004A2C39" w:rsidRDefault="00526F11" w:rsidP="00526F11">
            <w:pPr>
              <w:widowControl w:val="0"/>
              <w:spacing w:line="240" w:lineRule="auto"/>
            </w:pPr>
          </w:p>
        </w:tc>
        <w:tc>
          <w:tcPr>
            <w:tcW w:w="1566" w:type="pct"/>
            <w:tcMar>
              <w:top w:w="100" w:type="dxa"/>
              <w:left w:w="100" w:type="dxa"/>
              <w:bottom w:w="100" w:type="dxa"/>
              <w:right w:w="100" w:type="dxa"/>
            </w:tcMar>
          </w:tcPr>
          <w:p w:rsidR="00526F11" w:rsidRPr="004A2C39" w:rsidRDefault="00526F11" w:rsidP="00526F11">
            <w:pPr>
              <w:widowControl w:val="0"/>
              <w:spacing w:line="240" w:lineRule="auto"/>
            </w:pPr>
            <w:r w:rsidRPr="004A2C39">
              <w:rPr>
                <w:rFonts w:ascii="Calibri" w:eastAsia="Calibri" w:hAnsi="Calibri" w:cs="Calibri"/>
              </w:rPr>
              <w:t>Delete 12(a), 12 (b) and 12 (c)</w:t>
            </w:r>
          </w:p>
        </w:tc>
        <w:tc>
          <w:tcPr>
            <w:tcW w:w="709" w:type="pct"/>
            <w:tcMar>
              <w:top w:w="100" w:type="dxa"/>
              <w:left w:w="100" w:type="dxa"/>
              <w:bottom w:w="100" w:type="dxa"/>
              <w:right w:w="100" w:type="dxa"/>
            </w:tcMar>
          </w:tcPr>
          <w:p w:rsidR="00526F11" w:rsidRPr="004A2C39" w:rsidRDefault="00526F11" w:rsidP="00526F11">
            <w:pPr>
              <w:widowControl w:val="0"/>
              <w:spacing w:line="240" w:lineRule="auto"/>
            </w:pPr>
            <w:r w:rsidRPr="004A2C39">
              <w:rPr>
                <w:rFonts w:ascii="Calibri" w:eastAsia="Calibri" w:hAnsi="Calibri" w:cs="Calibri"/>
              </w:rPr>
              <w:t>Proposed by Phil Pope and Gemma Brown</w:t>
            </w:r>
          </w:p>
        </w:tc>
      </w:tr>
      <w:tr w:rsidR="001535BD" w:rsidRPr="004A2C39" w:rsidTr="00086AA2">
        <w:trPr>
          <w:trHeight w:val="80"/>
        </w:trPr>
        <w:tc>
          <w:tcPr>
            <w:tcW w:w="613" w:type="pct"/>
            <w:tcMar>
              <w:top w:w="100" w:type="dxa"/>
              <w:left w:w="100" w:type="dxa"/>
              <w:bottom w:w="100" w:type="dxa"/>
              <w:right w:w="100" w:type="dxa"/>
            </w:tcMar>
          </w:tcPr>
          <w:p w:rsidR="001535BD" w:rsidRPr="004A2C39" w:rsidRDefault="001535BD" w:rsidP="001535BD">
            <w:pPr>
              <w:widowControl w:val="0"/>
              <w:spacing w:line="240" w:lineRule="auto"/>
            </w:pPr>
            <w:r w:rsidRPr="004A2C39">
              <w:rPr>
                <w:rFonts w:ascii="Calibri" w:eastAsia="Calibri" w:hAnsi="Calibri" w:cs="Calibri"/>
              </w:rPr>
              <w:t>Section 12 (a) (b) (c)</w:t>
            </w:r>
          </w:p>
        </w:tc>
        <w:tc>
          <w:tcPr>
            <w:tcW w:w="2113" w:type="pct"/>
            <w:tcMar>
              <w:top w:w="100" w:type="dxa"/>
              <w:left w:w="100" w:type="dxa"/>
              <w:bottom w:w="100" w:type="dxa"/>
              <w:right w:w="100" w:type="dxa"/>
            </w:tcMar>
          </w:tcPr>
          <w:p w:rsidR="001535BD" w:rsidRPr="004A2C39" w:rsidRDefault="001535BD" w:rsidP="001535BD">
            <w:pPr>
              <w:widowControl w:val="0"/>
              <w:spacing w:line="240" w:lineRule="auto"/>
            </w:pPr>
            <w:r w:rsidRPr="004A2C39">
              <w:rPr>
                <w:rFonts w:ascii="Calibri" w:eastAsia="Calibri" w:hAnsi="Calibri" w:cs="Calibri"/>
              </w:rPr>
              <w:t>(a) National officers will be elected annually by national ballot. National officers will be responsible for implementing the decisions of National/Special Conferences and the National Council. The national officers and spokespeople will be accountable to the National Council and National Conference, providing regular reports of their areas of responsibility (b) The number and responsibilities of National Officers will be as follows, or as may be determined from time to time by the National Conference:</w:t>
            </w:r>
            <w:r w:rsidRPr="004A2C39">
              <w:rPr>
                <w:rFonts w:ascii="Calibri" w:eastAsia="Calibri" w:hAnsi="Calibri" w:cs="Calibri"/>
              </w:rPr>
              <w:br/>
              <w:t>i. Principal Spokespeople - two male, two female, acting as leading spokespeople for the party at a national level</w:t>
            </w:r>
            <w:r w:rsidRPr="004A2C39">
              <w:rPr>
                <w:rFonts w:ascii="Calibri" w:eastAsia="Calibri" w:hAnsi="Calibri" w:cs="Calibri"/>
              </w:rPr>
              <w:br/>
              <w:t xml:space="preserve"> ii. National Secretary (with responsibility for party organisation, preparation of agenda's, dealing with external correspondence and communications, liaising with Regional Committees, minutes and records and any other duties decided by National Council from time to time)</w:t>
            </w:r>
            <w:r w:rsidRPr="004A2C39">
              <w:rPr>
                <w:rFonts w:ascii="Calibri" w:eastAsia="Calibri" w:hAnsi="Calibri" w:cs="Calibri"/>
              </w:rPr>
              <w:br/>
              <w:t xml:space="preserve"> iii. National Membership and Communications (with responsibility for membership, data protection and internal communications</w:t>
            </w:r>
            <w:r w:rsidRPr="004A2C39">
              <w:rPr>
                <w:rFonts w:ascii="Calibri" w:eastAsia="Calibri" w:hAnsi="Calibri" w:cs="Calibri"/>
              </w:rPr>
              <w:br/>
              <w:t xml:space="preserve"> iv. Nominating Officer/Elections Co-ordinator; responsible for drawing up and implementing procedures for the democratic selection of party candidates for public office and other internal election processes, and for the overall co-ordination of national election campaigns. For the technical purpose of registration with the Electoral Commission only, this post holder will be designated party leader.</w:t>
            </w:r>
            <w:r w:rsidRPr="004A2C39">
              <w:rPr>
                <w:rFonts w:ascii="Calibri" w:eastAsia="Calibri" w:hAnsi="Calibri" w:cs="Calibri"/>
              </w:rPr>
              <w:br/>
              <w:t xml:space="preserve"> v. National Treasurer; responsible for keeping details of party income and expenditure, preparation of quarterly financial reports to be sent to all National Council members and Branch Secretaries, and presentation of audited accounts to National Conference and the Electoral Commission</w:t>
            </w:r>
            <w:r w:rsidRPr="004A2C39">
              <w:rPr>
                <w:rFonts w:ascii="Calibri" w:eastAsia="Calibri" w:hAnsi="Calibri" w:cs="Calibri"/>
              </w:rPr>
              <w:br/>
              <w:t xml:space="preserve"> vi. Media Officer; responsible for media strategy</w:t>
            </w:r>
            <w:r w:rsidRPr="004A2C39">
              <w:rPr>
                <w:rFonts w:ascii="Calibri" w:eastAsia="Calibri" w:hAnsi="Calibri" w:cs="Calibri"/>
              </w:rPr>
              <w:br/>
              <w:t xml:space="preserve"> vii. Trade Union Officer (c) The positions of National Secretary, National Membership and Communications Officer, Nominating Officer/Elections Co-ordinator, Media Officer, Trade Union Officer and National Treasurer are all open for job-share. However, if a job share is operating, although both may attend, only one of the two sharing post-holders may act as a voting/speaking member at any one meeting of the National Council</w:t>
            </w:r>
          </w:p>
        </w:tc>
        <w:tc>
          <w:tcPr>
            <w:tcW w:w="1566" w:type="pct"/>
            <w:tcMar>
              <w:top w:w="100" w:type="dxa"/>
              <w:left w:w="100" w:type="dxa"/>
              <w:bottom w:w="100" w:type="dxa"/>
              <w:right w:w="100" w:type="dxa"/>
            </w:tcMar>
          </w:tcPr>
          <w:p w:rsidR="001535BD" w:rsidRPr="004A2C39" w:rsidRDefault="001535BD" w:rsidP="001535BD">
            <w:pPr>
              <w:widowControl w:val="0"/>
              <w:spacing w:line="240" w:lineRule="auto"/>
            </w:pPr>
            <w:r w:rsidRPr="004A2C39">
              <w:rPr>
                <w:rFonts w:ascii="Calibri" w:eastAsia="Calibri" w:hAnsi="Calibri" w:cs="Calibri"/>
              </w:rPr>
              <w:t xml:space="preserve">National Office holders and spokespeople </w:t>
            </w:r>
            <w:r w:rsidRPr="004A2C39">
              <w:rPr>
                <w:rFonts w:ascii="Calibri" w:eastAsia="Calibri" w:hAnsi="Calibri" w:cs="Calibri"/>
              </w:rPr>
              <w:br/>
            </w:r>
            <w:r w:rsidRPr="004A2C39">
              <w:rPr>
                <w:rFonts w:ascii="Calibri" w:eastAsia="Calibri" w:hAnsi="Calibri" w:cs="Calibri"/>
              </w:rPr>
              <w:br/>
              <w:t xml:space="preserve"> Delete: ‘National Office holders and spokespeople’ and insert ‘Principle Officers’</w:t>
            </w:r>
            <w:r w:rsidRPr="004A2C39">
              <w:rPr>
                <w:rFonts w:ascii="Calibri" w:eastAsia="Calibri" w:hAnsi="Calibri" w:cs="Calibri"/>
              </w:rPr>
              <w:br/>
              <w:t xml:space="preserve"> Delete a) </w:t>
            </w:r>
            <w:r w:rsidRPr="004A2C39">
              <w:rPr>
                <w:rFonts w:ascii="Calibri" w:eastAsia="Calibri" w:hAnsi="Calibri" w:cs="Calibri"/>
              </w:rPr>
              <w:br/>
              <w:t xml:space="preserve"> In b) where is says ‘National Officers’ and replace with ‘Principle Officers’</w:t>
            </w:r>
            <w:r w:rsidRPr="004A2C39">
              <w:rPr>
                <w:rFonts w:ascii="Calibri" w:eastAsia="Calibri" w:hAnsi="Calibri" w:cs="Calibri"/>
              </w:rPr>
              <w:br/>
              <w:t xml:space="preserve"> Delete i),iii),vi),vii.</w:t>
            </w:r>
          </w:p>
        </w:tc>
        <w:tc>
          <w:tcPr>
            <w:tcW w:w="709" w:type="pct"/>
            <w:tcMar>
              <w:top w:w="100" w:type="dxa"/>
              <w:left w:w="100" w:type="dxa"/>
              <w:bottom w:w="100" w:type="dxa"/>
              <w:right w:w="100" w:type="dxa"/>
            </w:tcMar>
          </w:tcPr>
          <w:p w:rsidR="001535BD" w:rsidRPr="004A2C39" w:rsidRDefault="001535BD" w:rsidP="001535BD">
            <w:pPr>
              <w:widowControl w:val="0"/>
              <w:spacing w:line="240" w:lineRule="auto"/>
            </w:pPr>
            <w:r w:rsidRPr="004A2C39">
              <w:rPr>
                <w:rFonts w:ascii="Calibri" w:eastAsia="Calibri" w:hAnsi="Calibri" w:cs="Calibri"/>
              </w:rPr>
              <w:t>Proposed by Southwark branch and Croydon Branch</w:t>
            </w:r>
          </w:p>
        </w:tc>
      </w:tr>
      <w:tr w:rsidR="002F05B8" w:rsidRPr="004A2C39" w:rsidTr="00086AA2">
        <w:trPr>
          <w:trHeight w:val="80"/>
        </w:trPr>
        <w:tc>
          <w:tcPr>
            <w:tcW w:w="6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Section 12 (g)</w:t>
            </w:r>
          </w:p>
        </w:tc>
        <w:tc>
          <w:tcPr>
            <w:tcW w:w="21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The term of office for all members of the National Council will be 1 year.</w:t>
            </w:r>
          </w:p>
        </w:tc>
        <w:tc>
          <w:tcPr>
            <w:tcW w:w="1566"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Delete ‘1 year’ and insert ‘a maximum of 18 months’.</w:t>
            </w:r>
          </w:p>
        </w:tc>
        <w:tc>
          <w:tcPr>
            <w:tcW w:w="709"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Proposed by Southwark branch and Croydon Branch</w:t>
            </w:r>
          </w:p>
        </w:tc>
      </w:tr>
      <w:tr w:rsidR="001535BD" w:rsidRPr="004A2C39" w:rsidTr="00086AA2">
        <w:trPr>
          <w:trHeight w:val="80"/>
        </w:trPr>
        <w:tc>
          <w:tcPr>
            <w:tcW w:w="613" w:type="pct"/>
            <w:tcMar>
              <w:top w:w="100" w:type="dxa"/>
              <w:left w:w="100" w:type="dxa"/>
              <w:bottom w:w="100" w:type="dxa"/>
              <w:right w:w="100" w:type="dxa"/>
            </w:tcMar>
          </w:tcPr>
          <w:p w:rsidR="001535BD" w:rsidRPr="004A2C39" w:rsidRDefault="001535BD" w:rsidP="001535BD">
            <w:pPr>
              <w:widowControl w:val="0"/>
              <w:spacing w:line="240" w:lineRule="auto"/>
            </w:pPr>
            <w:r w:rsidRPr="004A2C39">
              <w:rPr>
                <w:rFonts w:ascii="Calibri" w:eastAsia="Calibri" w:hAnsi="Calibri" w:cs="Calibri"/>
              </w:rPr>
              <w:t>Section 12 (g)</w:t>
            </w:r>
          </w:p>
          <w:p w:rsidR="001535BD" w:rsidRPr="004A2C39" w:rsidRDefault="001535BD" w:rsidP="001535BD">
            <w:pPr>
              <w:widowControl w:val="0"/>
              <w:spacing w:line="240" w:lineRule="auto"/>
            </w:pPr>
          </w:p>
          <w:p w:rsidR="001535BD" w:rsidRPr="004A2C39" w:rsidRDefault="001535BD" w:rsidP="001535BD">
            <w:pPr>
              <w:widowControl w:val="0"/>
              <w:spacing w:line="240" w:lineRule="auto"/>
            </w:pPr>
          </w:p>
          <w:p w:rsidR="001535BD" w:rsidRPr="004A2C39" w:rsidRDefault="001535BD" w:rsidP="001535BD">
            <w:pPr>
              <w:widowControl w:val="0"/>
              <w:spacing w:line="240" w:lineRule="auto"/>
            </w:pPr>
          </w:p>
        </w:tc>
        <w:tc>
          <w:tcPr>
            <w:tcW w:w="2113" w:type="pct"/>
            <w:tcMar>
              <w:top w:w="100" w:type="dxa"/>
              <w:left w:w="100" w:type="dxa"/>
              <w:bottom w:w="100" w:type="dxa"/>
              <w:right w:w="100" w:type="dxa"/>
            </w:tcMar>
          </w:tcPr>
          <w:p w:rsidR="001535BD" w:rsidRPr="004A2C39" w:rsidRDefault="001535BD" w:rsidP="001535BD">
            <w:pPr>
              <w:widowControl w:val="0"/>
              <w:spacing w:line="240" w:lineRule="auto"/>
            </w:pPr>
            <w:r w:rsidRPr="004A2C39">
              <w:rPr>
                <w:rFonts w:ascii="Calibri" w:eastAsia="Calibri" w:hAnsi="Calibri" w:cs="Calibri"/>
              </w:rPr>
              <w:t>Alteration</w:t>
            </w:r>
          </w:p>
        </w:tc>
        <w:tc>
          <w:tcPr>
            <w:tcW w:w="1566" w:type="pct"/>
            <w:tcMar>
              <w:top w:w="100" w:type="dxa"/>
              <w:left w:w="100" w:type="dxa"/>
              <w:bottom w:w="100" w:type="dxa"/>
              <w:right w:w="100" w:type="dxa"/>
            </w:tcMar>
          </w:tcPr>
          <w:p w:rsidR="001535BD" w:rsidRPr="004A2C39" w:rsidRDefault="001535BD" w:rsidP="001535BD">
            <w:pPr>
              <w:widowControl w:val="0"/>
              <w:spacing w:line="240" w:lineRule="auto"/>
            </w:pPr>
            <w:r w:rsidRPr="004A2C39">
              <w:rPr>
                <w:rFonts w:ascii="Calibri" w:eastAsia="Calibri" w:hAnsi="Calibri" w:cs="Calibri"/>
              </w:rPr>
              <w:t>in 12g replace ‘1 year’ with ‘no longer than 13 months'. This would give some flexibility in timing as we do with national conference in 9a.</w:t>
            </w:r>
          </w:p>
        </w:tc>
        <w:tc>
          <w:tcPr>
            <w:tcW w:w="709" w:type="pct"/>
            <w:tcMar>
              <w:top w:w="100" w:type="dxa"/>
              <w:left w:w="100" w:type="dxa"/>
              <w:bottom w:w="100" w:type="dxa"/>
              <w:right w:w="100" w:type="dxa"/>
            </w:tcMar>
          </w:tcPr>
          <w:p w:rsidR="001535BD" w:rsidRPr="004A2C39" w:rsidRDefault="001535BD" w:rsidP="001535BD">
            <w:pPr>
              <w:widowControl w:val="0"/>
              <w:spacing w:line="240" w:lineRule="auto"/>
            </w:pPr>
            <w:r w:rsidRPr="004A2C39">
              <w:rPr>
                <w:rFonts w:ascii="Calibri" w:eastAsia="Calibri" w:hAnsi="Calibri" w:cs="Calibri"/>
              </w:rPr>
              <w:t>Proposed by Phil Pope and Sam Williams</w:t>
            </w:r>
          </w:p>
        </w:tc>
      </w:tr>
      <w:tr w:rsidR="002F05B8" w:rsidRPr="004A2C39" w:rsidTr="00086AA2">
        <w:trPr>
          <w:trHeight w:val="80"/>
        </w:trPr>
        <w:tc>
          <w:tcPr>
            <w:tcW w:w="6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Section 12 (h)</w:t>
            </w:r>
          </w:p>
        </w:tc>
        <w:tc>
          <w:tcPr>
            <w:tcW w:w="21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The National Council may create new National Officer posts, nominate spokespeople on particular issues and temporarily co-opt from within its own membership or the membership at large to fill them, subject to confirmation by National conference and thereafter elected by a national ballot of all members.</w:t>
            </w:r>
          </w:p>
        </w:tc>
        <w:tc>
          <w:tcPr>
            <w:tcW w:w="1566"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Delete ‘, subject to confirmation by National conference and thereafter elected by a national ballot of all members’</w:t>
            </w:r>
          </w:p>
        </w:tc>
        <w:tc>
          <w:tcPr>
            <w:tcW w:w="709"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Proposed by Southwark branch and Croydon Branch</w:t>
            </w:r>
          </w:p>
        </w:tc>
      </w:tr>
      <w:tr w:rsidR="002F05B8" w:rsidRPr="004A2C39" w:rsidTr="00086AA2">
        <w:trPr>
          <w:trHeight w:val="80"/>
        </w:trPr>
        <w:tc>
          <w:tcPr>
            <w:tcW w:w="6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Section 12 (j)</w:t>
            </w:r>
          </w:p>
        </w:tc>
        <w:tc>
          <w:tcPr>
            <w:tcW w:w="21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A total of 40 regional and national representatives, or such number as may be decided from time to time by National Conference, will be members of National Council, representing the following regions and nations (coterminous with regions for elections for the European Parliament):</w:t>
            </w:r>
            <w:r w:rsidRPr="004A2C39">
              <w:rPr>
                <w:rFonts w:ascii="Calibri" w:eastAsia="Calibri" w:hAnsi="Calibri" w:cs="Calibri"/>
              </w:rPr>
              <w:br/>
              <w:t>i. Electoral region 1 - London</w:t>
            </w:r>
            <w:r w:rsidRPr="004A2C39">
              <w:rPr>
                <w:rFonts w:ascii="Calibri" w:eastAsia="Calibri" w:hAnsi="Calibri" w:cs="Calibri"/>
              </w:rPr>
              <w:br/>
              <w:t xml:space="preserve"> ii. Electoral region 2 - North East</w:t>
            </w:r>
            <w:r w:rsidRPr="004A2C39">
              <w:rPr>
                <w:rFonts w:ascii="Calibri" w:eastAsia="Calibri" w:hAnsi="Calibri" w:cs="Calibri"/>
              </w:rPr>
              <w:br/>
              <w:t xml:space="preserve"> iii. Electoral region 3 - North West</w:t>
            </w:r>
            <w:r w:rsidRPr="004A2C39">
              <w:rPr>
                <w:rFonts w:ascii="Calibri" w:eastAsia="Calibri" w:hAnsi="Calibri" w:cs="Calibri"/>
              </w:rPr>
              <w:br/>
              <w:t xml:space="preserve"> iv. Electoral region 4 - Yorkshire and Humber</w:t>
            </w:r>
            <w:r w:rsidRPr="004A2C39">
              <w:rPr>
                <w:rFonts w:ascii="Calibri" w:eastAsia="Calibri" w:hAnsi="Calibri" w:cs="Calibri"/>
              </w:rPr>
              <w:br/>
              <w:t xml:space="preserve"> v. Electoral region 5 - East Midlands</w:t>
            </w:r>
            <w:r w:rsidRPr="004A2C39">
              <w:rPr>
                <w:rFonts w:ascii="Calibri" w:eastAsia="Calibri" w:hAnsi="Calibri" w:cs="Calibri"/>
              </w:rPr>
              <w:br/>
              <w:t xml:space="preserve"> vi. Electoral region 6 - West Midlands</w:t>
            </w:r>
            <w:r w:rsidRPr="004A2C39">
              <w:rPr>
                <w:rFonts w:ascii="Calibri" w:eastAsia="Calibri" w:hAnsi="Calibri" w:cs="Calibri"/>
              </w:rPr>
              <w:br/>
              <w:t xml:space="preserve"> vii. Electoral region 7 - Eastern</w:t>
            </w:r>
            <w:r w:rsidRPr="004A2C39">
              <w:rPr>
                <w:rFonts w:ascii="Calibri" w:eastAsia="Calibri" w:hAnsi="Calibri" w:cs="Calibri"/>
              </w:rPr>
              <w:br/>
              <w:t xml:space="preserve"> viii. Electoral region 8 - South West</w:t>
            </w:r>
            <w:r w:rsidRPr="004A2C39">
              <w:rPr>
                <w:rFonts w:ascii="Calibri" w:eastAsia="Calibri" w:hAnsi="Calibri" w:cs="Calibri"/>
              </w:rPr>
              <w:br/>
              <w:t xml:space="preserve"> ix. Electoral region 9 - South East</w:t>
            </w:r>
            <w:r w:rsidRPr="004A2C39">
              <w:rPr>
                <w:rFonts w:ascii="Calibri" w:eastAsia="Calibri" w:hAnsi="Calibri" w:cs="Calibri"/>
              </w:rPr>
              <w:br/>
              <w:t xml:space="preserve"> x. National electoral region 10 - Scotland</w:t>
            </w:r>
            <w:r w:rsidRPr="004A2C39">
              <w:rPr>
                <w:rFonts w:ascii="Calibri" w:eastAsia="Calibri" w:hAnsi="Calibri" w:cs="Calibri"/>
              </w:rPr>
              <w:br/>
              <w:t xml:space="preserve"> xi. National electoral region 11 - Wales</w:t>
            </w:r>
          </w:p>
        </w:tc>
        <w:tc>
          <w:tcPr>
            <w:tcW w:w="1566"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Delete all.</w:t>
            </w:r>
          </w:p>
        </w:tc>
        <w:tc>
          <w:tcPr>
            <w:tcW w:w="709"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Proposed by Phil Pope and Gemma Brown</w:t>
            </w:r>
          </w:p>
        </w:tc>
      </w:tr>
      <w:tr w:rsidR="002F05B8" w:rsidRPr="004A2C39" w:rsidTr="00086AA2">
        <w:trPr>
          <w:trHeight w:val="80"/>
        </w:trPr>
        <w:tc>
          <w:tcPr>
            <w:tcW w:w="6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Section 12 (j)</w:t>
            </w:r>
          </w:p>
        </w:tc>
        <w:tc>
          <w:tcPr>
            <w:tcW w:w="21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A total of 40 regional and national representatives, or such number as may be decided from time to time by National Conference, will be members of National Council, representing the following regions and nations (coterminous with regions for elections for the European Parliament):</w:t>
            </w:r>
            <w:r w:rsidRPr="004A2C39">
              <w:rPr>
                <w:rFonts w:ascii="Calibri" w:eastAsia="Calibri" w:hAnsi="Calibri" w:cs="Calibri"/>
              </w:rPr>
              <w:br/>
              <w:t>i. Electoral region 1 - London</w:t>
            </w:r>
            <w:r w:rsidRPr="004A2C39">
              <w:rPr>
                <w:rFonts w:ascii="Calibri" w:eastAsia="Calibri" w:hAnsi="Calibri" w:cs="Calibri"/>
              </w:rPr>
              <w:br/>
              <w:t xml:space="preserve"> ii. Electoral region 2 - North East</w:t>
            </w:r>
            <w:r w:rsidRPr="004A2C39">
              <w:rPr>
                <w:rFonts w:ascii="Calibri" w:eastAsia="Calibri" w:hAnsi="Calibri" w:cs="Calibri"/>
              </w:rPr>
              <w:br/>
              <w:t xml:space="preserve"> iii. Electoral region 3 - North West</w:t>
            </w:r>
            <w:r w:rsidRPr="004A2C39">
              <w:rPr>
                <w:rFonts w:ascii="Calibri" w:eastAsia="Calibri" w:hAnsi="Calibri" w:cs="Calibri"/>
              </w:rPr>
              <w:br/>
              <w:t xml:space="preserve"> iv. Electoral region 4 - Yorkshire and Humber</w:t>
            </w:r>
            <w:r w:rsidRPr="004A2C39">
              <w:rPr>
                <w:rFonts w:ascii="Calibri" w:eastAsia="Calibri" w:hAnsi="Calibri" w:cs="Calibri"/>
              </w:rPr>
              <w:br/>
              <w:t xml:space="preserve"> v. Electoral region 5 - East Midlands</w:t>
            </w:r>
            <w:r w:rsidRPr="004A2C39">
              <w:rPr>
                <w:rFonts w:ascii="Calibri" w:eastAsia="Calibri" w:hAnsi="Calibri" w:cs="Calibri"/>
              </w:rPr>
              <w:br/>
              <w:t xml:space="preserve"> vi. Electoral region 6 - West Midlands</w:t>
            </w:r>
            <w:r w:rsidRPr="004A2C39">
              <w:rPr>
                <w:rFonts w:ascii="Calibri" w:eastAsia="Calibri" w:hAnsi="Calibri" w:cs="Calibri"/>
              </w:rPr>
              <w:br/>
              <w:t xml:space="preserve"> vii. Electoral region 7 - Eastern</w:t>
            </w:r>
            <w:r w:rsidRPr="004A2C39">
              <w:rPr>
                <w:rFonts w:ascii="Calibri" w:eastAsia="Calibri" w:hAnsi="Calibri" w:cs="Calibri"/>
              </w:rPr>
              <w:br/>
              <w:t xml:space="preserve"> viii. Electoral region 8 - South West</w:t>
            </w:r>
            <w:r w:rsidRPr="004A2C39">
              <w:rPr>
                <w:rFonts w:ascii="Calibri" w:eastAsia="Calibri" w:hAnsi="Calibri" w:cs="Calibri"/>
              </w:rPr>
              <w:br/>
              <w:t xml:space="preserve"> ix. Electoral region 9 - South East</w:t>
            </w:r>
            <w:r w:rsidRPr="004A2C39">
              <w:rPr>
                <w:rFonts w:ascii="Calibri" w:eastAsia="Calibri" w:hAnsi="Calibri" w:cs="Calibri"/>
              </w:rPr>
              <w:br/>
              <w:t xml:space="preserve"> x. National electoral region 10 - Scotland</w:t>
            </w:r>
            <w:r w:rsidRPr="004A2C39">
              <w:rPr>
                <w:rFonts w:ascii="Calibri" w:eastAsia="Calibri" w:hAnsi="Calibri" w:cs="Calibri"/>
              </w:rPr>
              <w:br/>
              <w:t xml:space="preserve"> xi. National electoral region 11 - Wales</w:t>
            </w:r>
          </w:p>
          <w:p w:rsidR="002F05B8" w:rsidRPr="004A2C39" w:rsidRDefault="002F05B8">
            <w:pPr>
              <w:widowControl w:val="0"/>
              <w:spacing w:line="240" w:lineRule="auto"/>
            </w:pPr>
          </w:p>
        </w:tc>
        <w:tc>
          <w:tcPr>
            <w:tcW w:w="1566"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Delete ‘40’ and insert ‘22’.</w:t>
            </w:r>
            <w:r w:rsidRPr="004A2C39">
              <w:rPr>
                <w:rFonts w:ascii="Calibri" w:eastAsia="Calibri" w:hAnsi="Calibri" w:cs="Calibri"/>
              </w:rPr>
              <w:br/>
              <w:t xml:space="preserve"> Delete ‘, or such number as may be decided from time to time by National Conference,’ and </w:t>
            </w:r>
            <w:r w:rsidRPr="004A2C39">
              <w:rPr>
                <w:rFonts w:ascii="Calibri" w:eastAsia="Calibri" w:hAnsi="Calibri" w:cs="Calibri"/>
              </w:rPr>
              <w:br/>
              <w:t xml:space="preserve"> delete ‘ representing’ and insert ‘two representatives for’.</w:t>
            </w:r>
          </w:p>
        </w:tc>
        <w:tc>
          <w:tcPr>
            <w:tcW w:w="709"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Proposed by Southwark branch and Croydon Branch</w:t>
            </w:r>
          </w:p>
        </w:tc>
      </w:tr>
      <w:tr w:rsidR="0066367C" w:rsidRPr="004A2C39" w:rsidTr="00086AA2">
        <w:trPr>
          <w:trHeight w:val="80"/>
        </w:trPr>
        <w:tc>
          <w:tcPr>
            <w:tcW w:w="613" w:type="pct"/>
            <w:tcMar>
              <w:top w:w="100" w:type="dxa"/>
              <w:left w:w="100" w:type="dxa"/>
              <w:bottom w:w="100" w:type="dxa"/>
              <w:right w:w="100" w:type="dxa"/>
            </w:tcMar>
          </w:tcPr>
          <w:p w:rsidR="0066367C" w:rsidRPr="004A2C39" w:rsidRDefault="0066367C" w:rsidP="0066367C">
            <w:pPr>
              <w:widowControl w:val="0"/>
              <w:spacing w:line="240" w:lineRule="auto"/>
            </w:pPr>
            <w:r w:rsidRPr="004A2C39">
              <w:rPr>
                <w:rFonts w:ascii="Calibri" w:eastAsia="Calibri" w:hAnsi="Calibri" w:cs="Calibri"/>
              </w:rPr>
              <w:t>Section 12 (k)</w:t>
            </w:r>
          </w:p>
        </w:tc>
        <w:tc>
          <w:tcPr>
            <w:tcW w:w="2113" w:type="pct"/>
            <w:tcMar>
              <w:top w:w="100" w:type="dxa"/>
              <w:left w:w="100" w:type="dxa"/>
              <w:bottom w:w="100" w:type="dxa"/>
              <w:right w:w="100" w:type="dxa"/>
            </w:tcMar>
          </w:tcPr>
          <w:p w:rsidR="0066367C" w:rsidRPr="004A2C39" w:rsidRDefault="0066367C" w:rsidP="0066367C">
            <w:pPr>
              <w:widowControl w:val="0"/>
              <w:spacing w:line="240" w:lineRule="auto"/>
            </w:pPr>
            <w:r w:rsidRPr="004A2C39">
              <w:rPr>
                <w:rFonts w:ascii="Calibri" w:eastAsia="Calibri" w:hAnsi="Calibri" w:cs="Calibri"/>
              </w:rPr>
              <w:t>It is the responsibility of the National Council, subject to the approval of each Annual Conference, to ensure the distribution of the number of representatives on the National Council for each region will be, as far as possible, proportional to the distribution of membership of LU in England, Wales and Scotland, excepting that:</w:t>
            </w:r>
            <w:r w:rsidRPr="004A2C39">
              <w:rPr>
                <w:rFonts w:ascii="Calibri" w:eastAsia="Calibri" w:hAnsi="Calibri" w:cs="Calibri"/>
              </w:rPr>
              <w:br/>
              <w:t>i. each region shall have a minimum of two representatives.</w:t>
            </w:r>
            <w:r w:rsidRPr="004A2C39">
              <w:rPr>
                <w:rFonts w:ascii="Calibri" w:eastAsia="Calibri" w:hAnsi="Calibri" w:cs="Calibri"/>
              </w:rPr>
              <w:br/>
              <w:t xml:space="preserve"> ii. the calculation of distribution of regional seats will be based on the previous year's membership figures.</w:t>
            </w:r>
          </w:p>
        </w:tc>
        <w:tc>
          <w:tcPr>
            <w:tcW w:w="1566" w:type="pct"/>
            <w:tcMar>
              <w:top w:w="100" w:type="dxa"/>
              <w:left w:w="100" w:type="dxa"/>
              <w:bottom w:w="100" w:type="dxa"/>
              <w:right w:w="100" w:type="dxa"/>
            </w:tcMar>
          </w:tcPr>
          <w:p w:rsidR="0066367C" w:rsidRPr="004A2C39" w:rsidRDefault="0066367C" w:rsidP="0066367C">
            <w:pPr>
              <w:widowControl w:val="0"/>
              <w:spacing w:line="240" w:lineRule="auto"/>
            </w:pPr>
            <w:r w:rsidRPr="004A2C39">
              <w:rPr>
                <w:rFonts w:ascii="Calibri" w:eastAsia="Calibri" w:hAnsi="Calibri" w:cs="Calibri"/>
              </w:rPr>
              <w:t>Delete all.</w:t>
            </w:r>
          </w:p>
        </w:tc>
        <w:tc>
          <w:tcPr>
            <w:tcW w:w="709" w:type="pct"/>
            <w:tcMar>
              <w:top w:w="100" w:type="dxa"/>
              <w:left w:w="100" w:type="dxa"/>
              <w:bottom w:w="100" w:type="dxa"/>
              <w:right w:w="100" w:type="dxa"/>
            </w:tcMar>
          </w:tcPr>
          <w:p w:rsidR="0066367C" w:rsidRPr="004A2C39" w:rsidRDefault="0066367C" w:rsidP="0066367C">
            <w:pPr>
              <w:widowControl w:val="0"/>
              <w:spacing w:line="240" w:lineRule="auto"/>
              <w:rPr>
                <w:rFonts w:ascii="Calibri" w:eastAsia="Calibri" w:hAnsi="Calibri" w:cs="Calibri"/>
              </w:rPr>
            </w:pPr>
            <w:r w:rsidRPr="004A2C39">
              <w:rPr>
                <w:rFonts w:ascii="Calibri" w:eastAsia="Calibri" w:hAnsi="Calibri" w:cs="Calibri"/>
              </w:rPr>
              <w:t>Proposed by Southwark branch and Croydon branch</w:t>
            </w:r>
          </w:p>
          <w:p w:rsidR="0066367C" w:rsidRPr="004A2C39" w:rsidRDefault="0066367C" w:rsidP="0066367C">
            <w:pPr>
              <w:widowControl w:val="0"/>
              <w:spacing w:line="240" w:lineRule="auto"/>
              <w:rPr>
                <w:rFonts w:ascii="Calibri" w:eastAsia="Calibri" w:hAnsi="Calibri" w:cs="Calibri"/>
              </w:rPr>
            </w:pPr>
          </w:p>
          <w:p w:rsidR="0066367C" w:rsidRPr="004A2C39" w:rsidRDefault="0066367C" w:rsidP="0066367C">
            <w:pPr>
              <w:rPr>
                <w:rFonts w:ascii="Calibri" w:eastAsia="Calibri" w:hAnsi="Calibri" w:cs="Calibri"/>
              </w:rPr>
            </w:pPr>
            <w:r w:rsidRPr="004A2C39">
              <w:rPr>
                <w:rFonts w:ascii="Calibri" w:eastAsia="Calibri" w:hAnsi="Calibri" w:cs="Calibri"/>
              </w:rPr>
              <w:t>Opposed by the Constitution Committee – the mandate placed upon us by the 29 October 2016 Conference, to “make it easier to organise at a regional level”. We do not believe that it would make it easier to organise at Regional level, were all Regional representative positions to be removed from the NC.</w:t>
            </w:r>
          </w:p>
        </w:tc>
      </w:tr>
      <w:tr w:rsidR="002F05B8" w:rsidRPr="004A2C39" w:rsidTr="00086AA2">
        <w:trPr>
          <w:trHeight w:val="80"/>
        </w:trPr>
        <w:tc>
          <w:tcPr>
            <w:tcW w:w="613" w:type="pct"/>
            <w:tcMar>
              <w:top w:w="100" w:type="dxa"/>
              <w:left w:w="100" w:type="dxa"/>
              <w:bottom w:w="100" w:type="dxa"/>
              <w:right w:w="100" w:type="dxa"/>
            </w:tcMar>
          </w:tcPr>
          <w:p w:rsidR="002F05B8" w:rsidRPr="004A2C39" w:rsidRDefault="00D66911" w:rsidP="00526F11">
            <w:pPr>
              <w:widowControl w:val="0"/>
              <w:spacing w:line="240" w:lineRule="auto"/>
            </w:pPr>
            <w:r w:rsidRPr="004A2C39">
              <w:rPr>
                <w:rFonts w:ascii="Calibri" w:eastAsia="Calibri" w:hAnsi="Calibri" w:cs="Calibri"/>
              </w:rPr>
              <w:t>Section 13</w:t>
            </w:r>
          </w:p>
        </w:tc>
        <w:tc>
          <w:tcPr>
            <w:tcW w:w="21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(a) The Executive Committee is responsible for the day to day running of the party. The Executive Committee is accountable for all its actions to National Council and National Conference. The Executive Committee should refer all major decisions to National Council. This does not preclude the Executive Committee reaching interim decisions on urgent matters and seeking the ratification of National Council at the earliest opportunity</w:t>
            </w:r>
            <w:r w:rsidRPr="004A2C39">
              <w:rPr>
                <w:rFonts w:ascii="Calibri" w:eastAsia="Calibri" w:hAnsi="Calibri" w:cs="Calibri"/>
              </w:rPr>
              <w:br/>
              <w:t xml:space="preserve"> b) The composition of the Executive Committee will be the National Office holders/spokespeople, one representative from each region, the representatives of Sections and 10 representatives from the nationally elected National Council members.</w:t>
            </w:r>
            <w:r w:rsidRPr="004A2C39">
              <w:rPr>
                <w:rFonts w:ascii="Calibri" w:eastAsia="Calibri" w:hAnsi="Calibri" w:cs="Calibri"/>
              </w:rPr>
              <w:br/>
              <w:t xml:space="preserve"> c) Minutes of Executive Committee meetings should be tabled at National Council meetings and be available to members in a timely manner and in accessible forms.</w:t>
            </w:r>
            <w:r w:rsidRPr="004A2C39">
              <w:rPr>
                <w:rFonts w:ascii="Calibri" w:eastAsia="Calibri" w:hAnsi="Calibri" w:cs="Calibri"/>
              </w:rPr>
              <w:br/>
              <w:t xml:space="preserve"> d) The Executive Committee should meet at least monthly.</w:t>
            </w:r>
            <w:r w:rsidRPr="004A2C39">
              <w:rPr>
                <w:rFonts w:ascii="Calibri" w:eastAsia="Calibri" w:hAnsi="Calibri" w:cs="Calibri"/>
              </w:rPr>
              <w:br/>
              <w:t xml:space="preserve"> e) The Executive Committee shall produce its own Standing Orders, subject to approval by National Conference.</w:t>
            </w:r>
          </w:p>
        </w:tc>
        <w:tc>
          <w:tcPr>
            <w:tcW w:w="1566"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Delete all.</w:t>
            </w:r>
          </w:p>
        </w:tc>
        <w:tc>
          <w:tcPr>
            <w:tcW w:w="709"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Proposed by Southwark branch and Croydon branch</w:t>
            </w:r>
          </w:p>
        </w:tc>
      </w:tr>
      <w:tr w:rsidR="002F05B8" w:rsidRPr="004A2C39" w:rsidTr="00086AA2">
        <w:trPr>
          <w:trHeight w:val="80"/>
        </w:trPr>
        <w:tc>
          <w:tcPr>
            <w:tcW w:w="6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Section 13</w:t>
            </w:r>
            <w:r w:rsidR="00526F11" w:rsidRPr="004A2C39">
              <w:rPr>
                <w:rFonts w:ascii="Calibri" w:eastAsia="Calibri" w:hAnsi="Calibri" w:cs="Calibri"/>
              </w:rPr>
              <w:t xml:space="preserve"> (b)</w:t>
            </w:r>
          </w:p>
        </w:tc>
        <w:tc>
          <w:tcPr>
            <w:tcW w:w="21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(a) The Executive Committee is responsible for the day to day running of the party. The Executive Committee is accountable for all its actions to National Council and National Conference. The Executive Committee should refer all major decisions to National Council. This does not preclude the Executive Committee reaching interim decisions on urgent matters and seeking the ratification of National Council at the earliest opportunity</w:t>
            </w:r>
            <w:r w:rsidRPr="004A2C39">
              <w:rPr>
                <w:rFonts w:ascii="Calibri" w:eastAsia="Calibri" w:hAnsi="Calibri" w:cs="Calibri"/>
              </w:rPr>
              <w:br/>
              <w:t xml:space="preserve"> b) The composition of the Executive Committee will be the National Office holders/spokespeople, one representative from each region, the representatives of Sections and 10 representatives from the nationally elected National Council members.</w:t>
            </w:r>
            <w:r w:rsidRPr="004A2C39">
              <w:rPr>
                <w:rFonts w:ascii="Calibri" w:eastAsia="Calibri" w:hAnsi="Calibri" w:cs="Calibri"/>
              </w:rPr>
              <w:br/>
              <w:t xml:space="preserve"> c) Minutes of Executive Committee meetings should be tabled at National Council meetings and be available to members in a timely manner and in accessible forms.</w:t>
            </w:r>
            <w:r w:rsidRPr="004A2C39">
              <w:rPr>
                <w:rFonts w:ascii="Calibri" w:eastAsia="Calibri" w:hAnsi="Calibri" w:cs="Calibri"/>
              </w:rPr>
              <w:br/>
              <w:t xml:space="preserve"> d) The Executive Committee should meet at least monthly.</w:t>
            </w:r>
            <w:r w:rsidRPr="004A2C39">
              <w:rPr>
                <w:rFonts w:ascii="Calibri" w:eastAsia="Calibri" w:hAnsi="Calibri" w:cs="Calibri"/>
              </w:rPr>
              <w:br/>
              <w:t xml:space="preserve"> e) The Executive Committee shall produce its own Standing Orders, subject to approval by National Conference.</w:t>
            </w:r>
          </w:p>
          <w:p w:rsidR="002F05B8" w:rsidRPr="004A2C39" w:rsidRDefault="002F05B8">
            <w:pPr>
              <w:widowControl w:val="0"/>
              <w:spacing w:line="240" w:lineRule="auto"/>
            </w:pPr>
          </w:p>
        </w:tc>
        <w:tc>
          <w:tcPr>
            <w:tcW w:w="1566"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 xml:space="preserve">Replace (b) by : The composition of the Executive Committee will be the national office holders/spokespeople, and 12 members elected from the National Council. </w:t>
            </w:r>
            <w:r w:rsidRPr="004A2C39">
              <w:rPr>
                <w:rFonts w:ascii="Calibri" w:eastAsia="Calibri" w:hAnsi="Calibri" w:cs="Calibri"/>
              </w:rPr>
              <w:br/>
              <w:t xml:space="preserve"> At least half of these members elected from the National Council must be from the Sections, regional or branch representatives.</w:t>
            </w:r>
          </w:p>
        </w:tc>
        <w:tc>
          <w:tcPr>
            <w:tcW w:w="709"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Proposed by Brighton &amp; Hove branch</w:t>
            </w:r>
          </w:p>
        </w:tc>
      </w:tr>
      <w:tr w:rsidR="002F05B8" w:rsidRPr="004A2C39" w:rsidTr="00086AA2">
        <w:trPr>
          <w:trHeight w:val="80"/>
        </w:trPr>
        <w:tc>
          <w:tcPr>
            <w:tcW w:w="6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Section 13</w:t>
            </w:r>
            <w:r w:rsidR="00526F11" w:rsidRPr="004A2C39">
              <w:rPr>
                <w:rFonts w:ascii="Calibri" w:eastAsia="Calibri" w:hAnsi="Calibri" w:cs="Calibri"/>
              </w:rPr>
              <w:t xml:space="preserve"> (b)</w:t>
            </w:r>
          </w:p>
        </w:tc>
        <w:tc>
          <w:tcPr>
            <w:tcW w:w="21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(a) The Executive Committee is responsible for the day to day running of the party. The Executive Committee is accountable for all its actions to National Council and National Conference. The Executive Committee should refer all major decisions to National Council. This does not preclude the Executive Committee reaching interim decisions on urgent matters and seeking the ratification of National Council at the earliest opportunity</w:t>
            </w:r>
            <w:r w:rsidRPr="004A2C39">
              <w:rPr>
                <w:rFonts w:ascii="Calibri" w:eastAsia="Calibri" w:hAnsi="Calibri" w:cs="Calibri"/>
              </w:rPr>
              <w:br/>
              <w:t xml:space="preserve"> b) The composition of the Executive Committee will be the National Office holders/spokespeople, one representative from each region, the representatives of Sections and 10 representatives from the nationally elected National Council members.</w:t>
            </w:r>
            <w:r w:rsidRPr="004A2C39">
              <w:rPr>
                <w:rFonts w:ascii="Calibri" w:eastAsia="Calibri" w:hAnsi="Calibri" w:cs="Calibri"/>
              </w:rPr>
              <w:br/>
              <w:t xml:space="preserve"> c) Minutes of Executive Committee meetings should be tabled at National Council meetings and be available to members in a timely manner and in accessible forms.</w:t>
            </w:r>
            <w:r w:rsidRPr="004A2C39">
              <w:rPr>
                <w:rFonts w:ascii="Calibri" w:eastAsia="Calibri" w:hAnsi="Calibri" w:cs="Calibri"/>
              </w:rPr>
              <w:br/>
              <w:t xml:space="preserve"> d) The Executive Committee should meet at least monthly.</w:t>
            </w:r>
            <w:r w:rsidRPr="004A2C39">
              <w:rPr>
                <w:rFonts w:ascii="Calibri" w:eastAsia="Calibri" w:hAnsi="Calibri" w:cs="Calibri"/>
              </w:rPr>
              <w:br/>
              <w:t xml:space="preserve"> e) The Executive Committee shall produce its own Standing Orders, subject to approval by National Conference.</w:t>
            </w:r>
          </w:p>
        </w:tc>
        <w:tc>
          <w:tcPr>
            <w:tcW w:w="1566"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Delete(b) and replace with:</w:t>
            </w:r>
            <w:r w:rsidRPr="004A2C39">
              <w:rPr>
                <w:rFonts w:ascii="Calibri" w:eastAsia="Calibri" w:hAnsi="Calibri" w:cs="Calibri"/>
              </w:rPr>
              <w:br/>
              <w:t xml:space="preserve"> The composition of the Executive Committee will be the National Office holders/spokespeople plus ten representatives to be elected for a period of one year by the National Council from within its own ranks of whom at least five must be women and at least seven from outside London.</w:t>
            </w:r>
          </w:p>
        </w:tc>
        <w:tc>
          <w:tcPr>
            <w:tcW w:w="709"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Proposed by Hackney branch and Tower Hamlets Branch</w:t>
            </w:r>
          </w:p>
        </w:tc>
      </w:tr>
      <w:tr w:rsidR="002F05B8" w:rsidRPr="004A2C39" w:rsidTr="00086AA2">
        <w:trPr>
          <w:trHeight w:val="80"/>
        </w:trPr>
        <w:tc>
          <w:tcPr>
            <w:tcW w:w="6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Section 13</w:t>
            </w:r>
            <w:r w:rsidR="00F50A20" w:rsidRPr="004A2C39">
              <w:rPr>
                <w:rFonts w:ascii="Calibri" w:eastAsia="Calibri" w:hAnsi="Calibri" w:cs="Calibri"/>
              </w:rPr>
              <w:t xml:space="preserve"> (b)</w:t>
            </w:r>
          </w:p>
        </w:tc>
        <w:tc>
          <w:tcPr>
            <w:tcW w:w="21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(a) The Executive Committee is responsible for the day to day running of the party. The Executive Committee is accountable for all its actions to National Council and National Conference. The Executive Committee should refer all major decisions to National Council. This does not preclude the Executive Committee reaching interim decisions on urgent matters and seeking the ratification of National Council at the earliest opportunity</w:t>
            </w:r>
            <w:r w:rsidRPr="004A2C39">
              <w:rPr>
                <w:rFonts w:ascii="Calibri" w:eastAsia="Calibri" w:hAnsi="Calibri" w:cs="Calibri"/>
              </w:rPr>
              <w:br/>
              <w:t xml:space="preserve"> b) The composition of the Executive Committee will be the National Office holders/spokespeople, one representative from each region, the representatives of Sections and 10 representatives from the nationally elected National Council members.</w:t>
            </w:r>
            <w:r w:rsidRPr="004A2C39">
              <w:rPr>
                <w:rFonts w:ascii="Calibri" w:eastAsia="Calibri" w:hAnsi="Calibri" w:cs="Calibri"/>
              </w:rPr>
              <w:br/>
              <w:t xml:space="preserve"> c) Minutes of Executive Committee meetings should be tabled at National Council meetings and be available to members in a timely manner and in accessible forms.</w:t>
            </w:r>
            <w:r w:rsidRPr="004A2C39">
              <w:rPr>
                <w:rFonts w:ascii="Calibri" w:eastAsia="Calibri" w:hAnsi="Calibri" w:cs="Calibri"/>
              </w:rPr>
              <w:br/>
              <w:t xml:space="preserve"> d) The Executive Committee should meet at least monthly.</w:t>
            </w:r>
            <w:r w:rsidRPr="004A2C39">
              <w:rPr>
                <w:rFonts w:ascii="Calibri" w:eastAsia="Calibri" w:hAnsi="Calibri" w:cs="Calibri"/>
              </w:rPr>
              <w:br/>
              <w:t xml:space="preserve"> e) The Executive Committee shall produce its own Standing Orders, subject to approval by National Conference.</w:t>
            </w:r>
          </w:p>
          <w:p w:rsidR="002F05B8" w:rsidRPr="004A2C39" w:rsidRDefault="002F05B8">
            <w:pPr>
              <w:widowControl w:val="0"/>
              <w:spacing w:line="240" w:lineRule="auto"/>
            </w:pPr>
          </w:p>
        </w:tc>
        <w:tc>
          <w:tcPr>
            <w:tcW w:w="1566"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Replace (b) by : The composition of the Executive Committee will be the 20 representatives from the nationally elected National Council members.</w:t>
            </w:r>
          </w:p>
        </w:tc>
        <w:tc>
          <w:tcPr>
            <w:tcW w:w="709"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Proposed by Phil Pope and Gemma Brown</w:t>
            </w:r>
          </w:p>
        </w:tc>
      </w:tr>
      <w:tr w:rsidR="0068554C" w:rsidRPr="004A2C39" w:rsidTr="00086AA2">
        <w:trPr>
          <w:trHeight w:val="80"/>
        </w:trPr>
        <w:tc>
          <w:tcPr>
            <w:tcW w:w="613" w:type="pct"/>
            <w:tcMar>
              <w:top w:w="100" w:type="dxa"/>
              <w:left w:w="100" w:type="dxa"/>
              <w:bottom w:w="100" w:type="dxa"/>
              <w:right w:w="100" w:type="dxa"/>
            </w:tcMar>
          </w:tcPr>
          <w:p w:rsidR="0068554C" w:rsidRPr="004A2C39" w:rsidRDefault="0068554C" w:rsidP="0068554C">
            <w:pPr>
              <w:widowControl w:val="0"/>
              <w:spacing w:line="240" w:lineRule="auto"/>
            </w:pPr>
            <w:r w:rsidRPr="004A2C39">
              <w:rPr>
                <w:rFonts w:ascii="Calibri" w:eastAsia="Calibri" w:hAnsi="Calibri" w:cs="Calibri"/>
              </w:rPr>
              <w:t>Section 13 (b)</w:t>
            </w:r>
          </w:p>
        </w:tc>
        <w:tc>
          <w:tcPr>
            <w:tcW w:w="2113" w:type="pct"/>
            <w:tcMar>
              <w:top w:w="100" w:type="dxa"/>
              <w:left w:w="100" w:type="dxa"/>
              <w:bottom w:w="100" w:type="dxa"/>
              <w:right w:w="100" w:type="dxa"/>
            </w:tcMar>
          </w:tcPr>
          <w:p w:rsidR="0068554C" w:rsidRPr="004A2C39" w:rsidRDefault="0068554C" w:rsidP="0068554C">
            <w:pPr>
              <w:widowControl w:val="0"/>
              <w:spacing w:line="240" w:lineRule="auto"/>
            </w:pPr>
            <w:r w:rsidRPr="004A2C39">
              <w:rPr>
                <w:rFonts w:ascii="Calibri" w:eastAsia="Calibri" w:hAnsi="Calibri" w:cs="Calibri"/>
              </w:rPr>
              <w:t>(a) The Executive Committee is responsible for the day to day running of the party. The Executive Committee is accountable for all its actions to National Council and National Conference. The Executive Committee should refer all major decisions to National Council. This does not preclude the Executive Committee reaching interim decisions on urgent matters and seeking the ratification of National Council at the earliest opportunity</w:t>
            </w:r>
            <w:r w:rsidRPr="004A2C39">
              <w:rPr>
                <w:rFonts w:ascii="Calibri" w:eastAsia="Calibri" w:hAnsi="Calibri" w:cs="Calibri"/>
              </w:rPr>
              <w:br/>
              <w:t xml:space="preserve"> b) The composition of the Executive Committee will be the National Office holders/spokespeople, one representative from each region, the representatives of Sections and 10 representatives from the nationally elected National Council members.</w:t>
            </w:r>
            <w:r w:rsidRPr="004A2C39">
              <w:rPr>
                <w:rFonts w:ascii="Calibri" w:eastAsia="Calibri" w:hAnsi="Calibri" w:cs="Calibri"/>
              </w:rPr>
              <w:br/>
              <w:t xml:space="preserve"> c) Minutes of Executive Committee meetings should be tabled at National Council meetings and be available to members in a timely manner and in accessible forms.</w:t>
            </w:r>
            <w:r w:rsidRPr="004A2C39">
              <w:rPr>
                <w:rFonts w:ascii="Calibri" w:eastAsia="Calibri" w:hAnsi="Calibri" w:cs="Calibri"/>
              </w:rPr>
              <w:br/>
              <w:t xml:space="preserve"> d) The Executive Committee should meet at least monthly.</w:t>
            </w:r>
            <w:r w:rsidRPr="004A2C39">
              <w:rPr>
                <w:rFonts w:ascii="Calibri" w:eastAsia="Calibri" w:hAnsi="Calibri" w:cs="Calibri"/>
              </w:rPr>
              <w:br/>
              <w:t xml:space="preserve"> e) The Executive Committee shall produce its own Standing Orders, subject to approval by National Conference.</w:t>
            </w:r>
          </w:p>
          <w:p w:rsidR="0068554C" w:rsidRPr="004A2C39" w:rsidRDefault="0068554C" w:rsidP="0068554C">
            <w:pPr>
              <w:widowControl w:val="0"/>
              <w:spacing w:line="240" w:lineRule="auto"/>
            </w:pPr>
          </w:p>
        </w:tc>
        <w:tc>
          <w:tcPr>
            <w:tcW w:w="1566" w:type="pct"/>
            <w:tcMar>
              <w:top w:w="100" w:type="dxa"/>
              <w:left w:w="100" w:type="dxa"/>
              <w:bottom w:w="100" w:type="dxa"/>
              <w:right w:w="100" w:type="dxa"/>
            </w:tcMar>
          </w:tcPr>
          <w:p w:rsidR="0068554C" w:rsidRPr="004A2C39" w:rsidRDefault="0068554C" w:rsidP="0068554C">
            <w:pPr>
              <w:widowControl w:val="0"/>
              <w:spacing w:line="240" w:lineRule="auto"/>
            </w:pPr>
            <w:r w:rsidRPr="004A2C39">
              <w:rPr>
                <w:rFonts w:ascii="Calibri" w:eastAsia="Calibri" w:hAnsi="Calibri" w:cs="Calibri"/>
              </w:rPr>
              <w:t>Delete (b) and replace with:</w:t>
            </w:r>
            <w:r w:rsidRPr="004A2C39">
              <w:rPr>
                <w:rFonts w:ascii="Calibri" w:eastAsia="Calibri" w:hAnsi="Calibri" w:cs="Calibri"/>
              </w:rPr>
              <w:br/>
              <w:t xml:space="preserve"> The composition of the Executive Committee will be the National Office holders/spokespeople plus ten representatives to be elected for a period of one year by the National Council from within its own ranks of whom at least five must be women and at least seven from outside London plus one representative from each caucus.</w:t>
            </w:r>
          </w:p>
        </w:tc>
        <w:tc>
          <w:tcPr>
            <w:tcW w:w="709" w:type="pct"/>
            <w:tcMar>
              <w:top w:w="100" w:type="dxa"/>
              <w:left w:w="100" w:type="dxa"/>
              <w:bottom w:w="100" w:type="dxa"/>
              <w:right w:w="100" w:type="dxa"/>
            </w:tcMar>
          </w:tcPr>
          <w:p w:rsidR="0068554C" w:rsidRPr="004A2C39" w:rsidRDefault="0068554C" w:rsidP="0068554C">
            <w:pPr>
              <w:widowControl w:val="0"/>
              <w:spacing w:line="240" w:lineRule="auto"/>
            </w:pPr>
            <w:r w:rsidRPr="004A2C39">
              <w:rPr>
                <w:rFonts w:ascii="Calibri" w:eastAsia="Calibri" w:hAnsi="Calibri" w:cs="Calibri"/>
              </w:rPr>
              <w:t>Proposed by Crouch End branch</w:t>
            </w:r>
          </w:p>
        </w:tc>
      </w:tr>
      <w:tr w:rsidR="002F05B8" w:rsidRPr="004A2C39" w:rsidTr="00086AA2">
        <w:trPr>
          <w:trHeight w:val="3639"/>
        </w:trPr>
        <w:tc>
          <w:tcPr>
            <w:tcW w:w="613" w:type="pct"/>
            <w:tcMar>
              <w:top w:w="100" w:type="dxa"/>
              <w:left w:w="100" w:type="dxa"/>
              <w:bottom w:w="100" w:type="dxa"/>
              <w:right w:w="100" w:type="dxa"/>
            </w:tcMar>
          </w:tcPr>
          <w:p w:rsidR="002F05B8" w:rsidRPr="004A2C39" w:rsidRDefault="00F50A20" w:rsidP="00F50A20">
            <w:pPr>
              <w:widowControl w:val="0"/>
              <w:spacing w:line="240" w:lineRule="auto"/>
            </w:pPr>
            <w:r w:rsidRPr="004A2C39">
              <w:rPr>
                <w:rFonts w:ascii="Calibri" w:eastAsia="Calibri" w:hAnsi="Calibri" w:cs="Calibri"/>
              </w:rPr>
              <w:t>New s</w:t>
            </w:r>
            <w:r w:rsidR="00D66911" w:rsidRPr="004A2C39">
              <w:rPr>
                <w:rFonts w:ascii="Calibri" w:eastAsia="Calibri" w:hAnsi="Calibri" w:cs="Calibri"/>
              </w:rPr>
              <w:t>ection 13</w:t>
            </w:r>
            <w:r w:rsidRPr="004A2C39">
              <w:rPr>
                <w:rFonts w:ascii="Calibri" w:eastAsia="Calibri" w:hAnsi="Calibri" w:cs="Calibri"/>
              </w:rPr>
              <w:t xml:space="preserve"> (f)</w:t>
            </w:r>
          </w:p>
        </w:tc>
        <w:tc>
          <w:tcPr>
            <w:tcW w:w="21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(a) The Executive Committee is responsible for the day to day running of the party. The Executive Committee is accountable for all its actions to National Council and National Conference. The Executive Committee should refer all major decisions to National Council. This does not preclude the Executive Committee reaching interim decisions on urgent matters and seeking the ratification of National Council at the earliest opportunity</w:t>
            </w:r>
            <w:r w:rsidRPr="004A2C39">
              <w:rPr>
                <w:rFonts w:ascii="Calibri" w:eastAsia="Calibri" w:hAnsi="Calibri" w:cs="Calibri"/>
              </w:rPr>
              <w:br/>
              <w:t xml:space="preserve"> b) The composition of the Executive Committee will be the National Office holders/spokespeople, one representative from each region, the representatives of Sections and 10 representatives from the nationally elected National Council members.</w:t>
            </w:r>
            <w:r w:rsidRPr="004A2C39">
              <w:rPr>
                <w:rFonts w:ascii="Calibri" w:eastAsia="Calibri" w:hAnsi="Calibri" w:cs="Calibri"/>
              </w:rPr>
              <w:br/>
              <w:t xml:space="preserve"> c) Minutes of Executive Committee meetings should be tabled at National Council meetings and be available to members in a timely manner and in accessible forms.</w:t>
            </w:r>
            <w:r w:rsidRPr="004A2C39">
              <w:rPr>
                <w:rFonts w:ascii="Calibri" w:eastAsia="Calibri" w:hAnsi="Calibri" w:cs="Calibri"/>
              </w:rPr>
              <w:br/>
              <w:t xml:space="preserve"> d) The Executive Committee should meet at least monthly.</w:t>
            </w:r>
            <w:r w:rsidRPr="004A2C39">
              <w:rPr>
                <w:rFonts w:ascii="Calibri" w:eastAsia="Calibri" w:hAnsi="Calibri" w:cs="Calibri"/>
              </w:rPr>
              <w:br/>
              <w:t xml:space="preserve"> e) The Executive Committee shall produce its own Standing Orders, subject to approval by National Conference.</w:t>
            </w:r>
          </w:p>
        </w:tc>
        <w:tc>
          <w:tcPr>
            <w:tcW w:w="1566"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add 13f:</w:t>
            </w:r>
            <w:r w:rsidRPr="004A2C39">
              <w:rPr>
                <w:rFonts w:ascii="Calibri" w:eastAsia="Calibri" w:hAnsi="Calibri" w:cs="Calibri"/>
              </w:rPr>
              <w:br/>
              <w:t xml:space="preserve"> f) The Executive Committee will elect its own officers and spokespeople as necessary to carry out its business as instructed by Conference and the National Council.</w:t>
            </w:r>
          </w:p>
        </w:tc>
        <w:tc>
          <w:tcPr>
            <w:tcW w:w="709"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Proposed by Phil Pope and Gemma Brown</w:t>
            </w:r>
          </w:p>
        </w:tc>
      </w:tr>
      <w:tr w:rsidR="001535BD" w:rsidRPr="004A2C39" w:rsidTr="00086AA2">
        <w:trPr>
          <w:trHeight w:val="2214"/>
        </w:trPr>
        <w:tc>
          <w:tcPr>
            <w:tcW w:w="613" w:type="pct"/>
            <w:tcMar>
              <w:top w:w="100" w:type="dxa"/>
              <w:left w:w="100" w:type="dxa"/>
              <w:bottom w:w="100" w:type="dxa"/>
              <w:right w:w="100" w:type="dxa"/>
            </w:tcMar>
          </w:tcPr>
          <w:p w:rsidR="001535BD" w:rsidRPr="004A2C39" w:rsidRDefault="001535BD" w:rsidP="001535BD">
            <w:pPr>
              <w:widowControl w:val="0"/>
              <w:spacing w:line="240" w:lineRule="auto"/>
            </w:pPr>
            <w:r w:rsidRPr="004A2C39">
              <w:rPr>
                <w:rFonts w:ascii="Calibri" w:eastAsia="Calibri" w:hAnsi="Calibri" w:cs="Calibri"/>
              </w:rPr>
              <w:t>Section 14 (d)</w:t>
            </w:r>
          </w:p>
        </w:tc>
        <w:tc>
          <w:tcPr>
            <w:tcW w:w="2113" w:type="pct"/>
            <w:tcMar>
              <w:top w:w="100" w:type="dxa"/>
              <w:left w:w="100" w:type="dxa"/>
              <w:bottom w:w="100" w:type="dxa"/>
              <w:right w:w="100" w:type="dxa"/>
            </w:tcMar>
          </w:tcPr>
          <w:p w:rsidR="001535BD" w:rsidRPr="004A2C39" w:rsidRDefault="001535BD" w:rsidP="001535BD">
            <w:pPr>
              <w:widowControl w:val="0"/>
              <w:spacing w:line="240" w:lineRule="auto"/>
            </w:pPr>
            <w:r w:rsidRPr="004A2C39">
              <w:rPr>
                <w:rFonts w:ascii="Calibri" w:eastAsia="Calibri" w:hAnsi="Calibri" w:cs="Calibri"/>
              </w:rPr>
              <w:t>Every candidate will be entitled to supply a statement of no more than 500 words (or such limits as deemed practicable by the Nominating Officer) saying:</w:t>
            </w:r>
            <w:r w:rsidRPr="004A2C39">
              <w:rPr>
                <w:rFonts w:ascii="Calibri" w:eastAsia="Calibri" w:hAnsi="Calibri" w:cs="Calibri"/>
              </w:rPr>
              <w:br/>
              <w:t>i. which positions in LU they do or have held</w:t>
            </w:r>
            <w:r w:rsidRPr="004A2C39">
              <w:rPr>
                <w:rFonts w:ascii="Calibri" w:eastAsia="Calibri" w:hAnsi="Calibri" w:cs="Calibri"/>
              </w:rPr>
              <w:br/>
              <w:t xml:space="preserve"> ii. whether they are members of a tendency and if so, which.</w:t>
            </w:r>
            <w:r w:rsidRPr="004A2C39">
              <w:rPr>
                <w:rFonts w:ascii="Calibri" w:eastAsia="Calibri" w:hAnsi="Calibri" w:cs="Calibri"/>
              </w:rPr>
              <w:br/>
              <w:t xml:space="preserve"> These statements will accompany printed ballot papers and in the event of online voting be prominently available. All candidates will be expected to also provide contact details so that members may ask them questions prior to voting. The Nominating Officer (or members delegated by him/her as appropriate) will organise hustings opportunities, whether on-line or in person.</w:t>
            </w:r>
          </w:p>
        </w:tc>
        <w:tc>
          <w:tcPr>
            <w:tcW w:w="1566" w:type="pct"/>
            <w:tcMar>
              <w:top w:w="100" w:type="dxa"/>
              <w:left w:w="100" w:type="dxa"/>
              <w:bottom w:w="100" w:type="dxa"/>
              <w:right w:w="100" w:type="dxa"/>
            </w:tcMar>
          </w:tcPr>
          <w:p w:rsidR="001535BD" w:rsidRPr="004A2C39" w:rsidRDefault="001535BD" w:rsidP="001535BD">
            <w:pPr>
              <w:widowControl w:val="0"/>
              <w:spacing w:line="240" w:lineRule="auto"/>
            </w:pPr>
            <w:r w:rsidRPr="004A2C39">
              <w:rPr>
                <w:rFonts w:ascii="Calibri" w:eastAsia="Calibri" w:hAnsi="Calibri" w:cs="Calibri"/>
              </w:rPr>
              <w:t>insert: iii. any other political organisation of which they are a member</w:t>
            </w:r>
          </w:p>
        </w:tc>
        <w:tc>
          <w:tcPr>
            <w:tcW w:w="709" w:type="pct"/>
            <w:tcMar>
              <w:top w:w="100" w:type="dxa"/>
              <w:left w:w="100" w:type="dxa"/>
              <w:bottom w:w="100" w:type="dxa"/>
              <w:right w:w="100" w:type="dxa"/>
            </w:tcMar>
          </w:tcPr>
          <w:p w:rsidR="001535BD" w:rsidRPr="004A2C39" w:rsidRDefault="001535BD" w:rsidP="001535BD">
            <w:pPr>
              <w:widowControl w:val="0"/>
              <w:spacing w:line="240" w:lineRule="auto"/>
            </w:pPr>
            <w:r w:rsidRPr="004A2C39">
              <w:rPr>
                <w:rFonts w:ascii="Calibri" w:eastAsia="Calibri" w:hAnsi="Calibri" w:cs="Calibri"/>
              </w:rPr>
              <w:t>Proposed by Southwark branch and Croydon branch</w:t>
            </w:r>
          </w:p>
        </w:tc>
      </w:tr>
      <w:tr w:rsidR="0068554C" w:rsidRPr="004A2C39" w:rsidTr="00086AA2">
        <w:trPr>
          <w:trHeight w:val="2214"/>
        </w:trPr>
        <w:tc>
          <w:tcPr>
            <w:tcW w:w="613" w:type="pct"/>
            <w:tcMar>
              <w:top w:w="100" w:type="dxa"/>
              <w:left w:w="100" w:type="dxa"/>
              <w:bottom w:w="100" w:type="dxa"/>
              <w:right w:w="100" w:type="dxa"/>
            </w:tcMar>
          </w:tcPr>
          <w:p w:rsidR="0068554C" w:rsidRPr="004A2C39" w:rsidRDefault="0068554C" w:rsidP="0068554C">
            <w:pPr>
              <w:widowControl w:val="0"/>
              <w:spacing w:line="240" w:lineRule="auto"/>
            </w:pPr>
            <w:r w:rsidRPr="004A2C39">
              <w:rPr>
                <w:rFonts w:ascii="Calibri" w:eastAsia="Calibri" w:hAnsi="Calibri" w:cs="Calibri"/>
              </w:rPr>
              <w:t>Section 14 (f)</w:t>
            </w:r>
          </w:p>
        </w:tc>
        <w:tc>
          <w:tcPr>
            <w:tcW w:w="2113" w:type="pct"/>
            <w:tcMar>
              <w:top w:w="100" w:type="dxa"/>
              <w:left w:w="100" w:type="dxa"/>
              <w:bottom w:w="100" w:type="dxa"/>
              <w:right w:w="100" w:type="dxa"/>
            </w:tcMar>
          </w:tcPr>
          <w:p w:rsidR="0068554C" w:rsidRPr="004A2C39" w:rsidRDefault="0068554C" w:rsidP="0068554C">
            <w:pPr>
              <w:widowControl w:val="0"/>
              <w:spacing w:line="240" w:lineRule="auto"/>
            </w:pPr>
            <w:r w:rsidRPr="004A2C39">
              <w:rPr>
                <w:rFonts w:ascii="Calibri" w:eastAsia="Calibri" w:hAnsi="Calibri" w:cs="Calibri"/>
              </w:rPr>
              <w:t>If insufficient male or female candidates are nominated for positions requiring 50% gender representation, nominations will be re-opened once only, with an appeal for male or female candidates, as appropriate, to come forward. Pending the by-election, the female/male candidate, as appropriate, with the second highest vote will sit as an acting representative on the National Council. If no further male/female nominations, as appropriate, are received then the acting representative will be deemed to be elected for that year.</w:t>
            </w:r>
          </w:p>
        </w:tc>
        <w:tc>
          <w:tcPr>
            <w:tcW w:w="1566" w:type="pct"/>
            <w:tcMar>
              <w:top w:w="100" w:type="dxa"/>
              <w:left w:w="100" w:type="dxa"/>
              <w:bottom w:w="100" w:type="dxa"/>
              <w:right w:w="100" w:type="dxa"/>
            </w:tcMar>
          </w:tcPr>
          <w:p w:rsidR="0068554C" w:rsidRPr="004A2C39" w:rsidRDefault="0068554C" w:rsidP="0068554C">
            <w:pPr>
              <w:widowControl w:val="0"/>
              <w:spacing w:line="240" w:lineRule="auto"/>
            </w:pPr>
            <w:r w:rsidRPr="004A2C39">
              <w:rPr>
                <w:rFonts w:ascii="Calibri" w:eastAsia="Calibri" w:hAnsi="Calibri" w:cs="Calibri"/>
              </w:rPr>
              <w:t xml:space="preserve">NATIONAL ELECTIONS FOR INTERNAL POSITIONS WITHIN LU section f (previously e). </w:t>
            </w:r>
            <w:r w:rsidRPr="004A2C39">
              <w:rPr>
                <w:rFonts w:ascii="Calibri" w:eastAsia="Calibri" w:hAnsi="Calibri" w:cs="Calibri"/>
              </w:rPr>
              <w:br/>
              <w:t xml:space="preserve"> Insert before section begins: Gender representation in elected bodies will be upheld by withdrawing male candidates who appear on the least number of ballot papers until sufficient women candidates are represented, in accordance with the ‘at least 50% women’ rule in 4d. For these purposes, the collection of non-gender-specific officer positions (ie. the officer positions excepting the principal speakers) is considered as one body.</w:t>
            </w:r>
            <w:r w:rsidRPr="004A2C39">
              <w:rPr>
                <w:rFonts w:ascii="Calibri" w:eastAsia="Calibri" w:hAnsi="Calibri" w:cs="Calibri"/>
              </w:rPr>
              <w:br/>
            </w:r>
            <w:r w:rsidRPr="004A2C39">
              <w:rPr>
                <w:rFonts w:ascii="Calibri" w:eastAsia="Calibri" w:hAnsi="Calibri" w:cs="Calibri"/>
              </w:rPr>
              <w:br/>
              <w:t xml:space="preserve"> Insert after following sentence (If insufficient... to come forward): Where the elected body is that of the non-gender-specific officer positions, nominations are only re-opened for the position or positions that are vacated due to gender representation as above, rather than all positions.</w:t>
            </w:r>
          </w:p>
        </w:tc>
        <w:tc>
          <w:tcPr>
            <w:tcW w:w="709" w:type="pct"/>
            <w:tcMar>
              <w:top w:w="100" w:type="dxa"/>
              <w:left w:w="100" w:type="dxa"/>
              <w:bottom w:w="100" w:type="dxa"/>
              <w:right w:w="100" w:type="dxa"/>
            </w:tcMar>
          </w:tcPr>
          <w:p w:rsidR="0068554C" w:rsidRPr="004A2C39" w:rsidRDefault="0068554C" w:rsidP="0068554C">
            <w:pPr>
              <w:widowControl w:val="0"/>
              <w:spacing w:line="240" w:lineRule="auto"/>
            </w:pPr>
            <w:r w:rsidRPr="004A2C39">
              <w:rPr>
                <w:rFonts w:ascii="Calibri" w:eastAsia="Calibri" w:hAnsi="Calibri" w:cs="Calibri"/>
              </w:rPr>
              <w:t>Proposed by Tom Walker and Guy Harper</w:t>
            </w:r>
          </w:p>
        </w:tc>
      </w:tr>
      <w:tr w:rsidR="002F05B8" w:rsidRPr="004A2C39" w:rsidTr="00086AA2">
        <w:trPr>
          <w:trHeight w:val="2214"/>
        </w:trPr>
        <w:tc>
          <w:tcPr>
            <w:tcW w:w="6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Section 15 (b)</w:t>
            </w:r>
          </w:p>
        </w:tc>
        <w:tc>
          <w:tcPr>
            <w:tcW w:w="21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All minutes of national committees and working groups will be published within a week. A record of the votes cast by each delegate or official shall also be circulated internally</w:t>
            </w:r>
          </w:p>
        </w:tc>
        <w:tc>
          <w:tcPr>
            <w:tcW w:w="1566" w:type="pct"/>
            <w:tcMar>
              <w:top w:w="100" w:type="dxa"/>
              <w:left w:w="100" w:type="dxa"/>
              <w:bottom w:w="100" w:type="dxa"/>
              <w:right w:w="100" w:type="dxa"/>
            </w:tcMar>
          </w:tcPr>
          <w:p w:rsidR="002F05B8" w:rsidRPr="004A2C39" w:rsidRDefault="00D66911" w:rsidP="00165EAB">
            <w:pPr>
              <w:widowControl w:val="0"/>
              <w:spacing w:line="240" w:lineRule="auto"/>
            </w:pPr>
            <w:r w:rsidRPr="004A2C39">
              <w:rPr>
                <w:rFonts w:ascii="Calibri" w:eastAsia="Calibri" w:hAnsi="Calibri" w:cs="Calibri"/>
              </w:rPr>
              <w:t>Replace with:</w:t>
            </w:r>
            <w:r w:rsidRPr="004A2C39">
              <w:rPr>
                <w:rFonts w:ascii="Calibri" w:eastAsia="Calibri" w:hAnsi="Calibri" w:cs="Calibri"/>
              </w:rPr>
              <w:br/>
              <w:t xml:space="preserve"> All minutes of national committees and working groups will be published within 7 working days. A record of the votes cast by each delegate or official shall be included within the minutes. In addition all national committees and executive committees meetings will be audio-visual recorded and posted online on the Left Unity Website and on a relevant website such as Youtube for members to view, this shall be done within 7 working days.</w:t>
            </w:r>
          </w:p>
        </w:tc>
        <w:tc>
          <w:tcPr>
            <w:tcW w:w="709"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Proposed by Nottingham Branch</w:t>
            </w:r>
          </w:p>
        </w:tc>
      </w:tr>
      <w:tr w:rsidR="0068554C" w:rsidRPr="004A2C39" w:rsidTr="00086AA2">
        <w:trPr>
          <w:trHeight w:val="2729"/>
        </w:trPr>
        <w:tc>
          <w:tcPr>
            <w:tcW w:w="613" w:type="pct"/>
            <w:tcMar>
              <w:top w:w="100" w:type="dxa"/>
              <w:left w:w="100" w:type="dxa"/>
              <w:bottom w:w="100" w:type="dxa"/>
              <w:right w:w="100" w:type="dxa"/>
            </w:tcMar>
          </w:tcPr>
          <w:p w:rsidR="0068554C" w:rsidRPr="004A2C39" w:rsidRDefault="0068554C" w:rsidP="0068554C">
            <w:pPr>
              <w:widowControl w:val="0"/>
              <w:spacing w:line="240" w:lineRule="auto"/>
            </w:pPr>
            <w:r w:rsidRPr="004A2C39">
              <w:rPr>
                <w:rFonts w:ascii="Calibri" w:eastAsia="Calibri" w:hAnsi="Calibri" w:cs="Calibri"/>
              </w:rPr>
              <w:t>Section 15 (b)</w:t>
            </w:r>
          </w:p>
        </w:tc>
        <w:tc>
          <w:tcPr>
            <w:tcW w:w="2113" w:type="pct"/>
            <w:tcMar>
              <w:top w:w="100" w:type="dxa"/>
              <w:left w:w="100" w:type="dxa"/>
              <w:bottom w:w="100" w:type="dxa"/>
              <w:right w:w="100" w:type="dxa"/>
            </w:tcMar>
          </w:tcPr>
          <w:p w:rsidR="0068554C" w:rsidRPr="004A2C39" w:rsidRDefault="0068554C" w:rsidP="0068554C">
            <w:pPr>
              <w:widowControl w:val="0"/>
              <w:spacing w:line="240" w:lineRule="auto"/>
            </w:pPr>
            <w:r w:rsidRPr="004A2C39">
              <w:rPr>
                <w:rFonts w:ascii="Calibri" w:eastAsia="Calibri" w:hAnsi="Calibri" w:cs="Calibri"/>
              </w:rPr>
              <w:t>All minutes of national committees and working groups will be published within a week. A record of the votes cast by each delegate or official shall also be circulated internally</w:t>
            </w:r>
          </w:p>
        </w:tc>
        <w:tc>
          <w:tcPr>
            <w:tcW w:w="1566" w:type="pct"/>
            <w:tcMar>
              <w:top w:w="100" w:type="dxa"/>
              <w:left w:w="100" w:type="dxa"/>
              <w:bottom w:w="100" w:type="dxa"/>
              <w:right w:w="100" w:type="dxa"/>
            </w:tcMar>
          </w:tcPr>
          <w:p w:rsidR="0068554C" w:rsidRPr="004A2C39" w:rsidRDefault="0068554C" w:rsidP="0068554C">
            <w:pPr>
              <w:widowControl w:val="0"/>
              <w:spacing w:line="240" w:lineRule="auto"/>
            </w:pPr>
            <w:r w:rsidRPr="004A2C39">
              <w:rPr>
                <w:rFonts w:ascii="Calibri" w:eastAsia="Calibri" w:hAnsi="Calibri" w:cs="Calibri"/>
              </w:rPr>
              <w:t>Replace with:</w:t>
            </w:r>
            <w:r w:rsidRPr="004A2C39">
              <w:rPr>
                <w:rFonts w:ascii="Calibri" w:eastAsia="Calibri" w:hAnsi="Calibri" w:cs="Calibri"/>
              </w:rPr>
              <w:br/>
              <w:t xml:space="preserve"> All minutes of national committees and working groups will be published within 7 working days. A record of the votes cast by each delegate or official shall be included within the minutes. In addition all national council and executive committee meetings will be audio-visually recorded and posted on a password protected members’ section of the Left Unity website within 7 working days. Confidential matters relating to disputes and/or personal matters will not be posted. Council/committee members may opt not to be filmed if there are workplace, safety or security concerns or restrictions.</w:t>
            </w:r>
          </w:p>
        </w:tc>
        <w:tc>
          <w:tcPr>
            <w:tcW w:w="709" w:type="pct"/>
            <w:tcMar>
              <w:top w:w="100" w:type="dxa"/>
              <w:left w:w="100" w:type="dxa"/>
              <w:bottom w:w="100" w:type="dxa"/>
              <w:right w:w="100" w:type="dxa"/>
            </w:tcMar>
          </w:tcPr>
          <w:p w:rsidR="0068554C" w:rsidRPr="004A2C39" w:rsidRDefault="0068554C" w:rsidP="0068554C">
            <w:pPr>
              <w:widowControl w:val="0"/>
              <w:spacing w:line="240" w:lineRule="auto"/>
              <w:rPr>
                <w:rFonts w:ascii="Calibri" w:eastAsia="Calibri" w:hAnsi="Calibri" w:cs="Calibri"/>
              </w:rPr>
            </w:pPr>
            <w:r w:rsidRPr="004A2C39">
              <w:rPr>
                <w:rFonts w:ascii="Calibri" w:eastAsia="Calibri" w:hAnsi="Calibri" w:cs="Calibri"/>
              </w:rPr>
              <w:t>Proposed by Crouch End branch</w:t>
            </w:r>
          </w:p>
          <w:p w:rsidR="0068554C" w:rsidRPr="004A2C39" w:rsidRDefault="0068554C" w:rsidP="0068554C">
            <w:pPr>
              <w:widowControl w:val="0"/>
              <w:spacing w:line="240" w:lineRule="auto"/>
              <w:rPr>
                <w:rFonts w:ascii="Calibri" w:eastAsia="Calibri" w:hAnsi="Calibri" w:cs="Calibri"/>
              </w:rPr>
            </w:pPr>
          </w:p>
          <w:p w:rsidR="0068554C" w:rsidRPr="004A2C39" w:rsidRDefault="0068554C" w:rsidP="0068554C">
            <w:pPr>
              <w:widowControl w:val="0"/>
              <w:spacing w:line="240" w:lineRule="auto"/>
              <w:rPr>
                <w:rFonts w:ascii="Calibri" w:eastAsia="Calibri" w:hAnsi="Calibri" w:cs="Calibri"/>
              </w:rPr>
            </w:pPr>
            <w:r w:rsidRPr="004A2C39">
              <w:rPr>
                <w:rFonts w:ascii="Calibri" w:eastAsia="Calibri" w:hAnsi="Calibri" w:cs="Calibri"/>
              </w:rPr>
              <w:t>Opposed by the Constitution Committee as the proposal would be oppressive to the administration of our meetings</w:t>
            </w:r>
          </w:p>
        </w:tc>
      </w:tr>
      <w:tr w:rsidR="00EA188B" w:rsidRPr="004A2C39" w:rsidTr="00086AA2">
        <w:trPr>
          <w:trHeight w:val="2729"/>
        </w:trPr>
        <w:tc>
          <w:tcPr>
            <w:tcW w:w="613" w:type="pct"/>
            <w:tcMar>
              <w:top w:w="100" w:type="dxa"/>
              <w:left w:w="100" w:type="dxa"/>
              <w:bottom w:w="100" w:type="dxa"/>
              <w:right w:w="100" w:type="dxa"/>
            </w:tcMar>
          </w:tcPr>
          <w:p w:rsidR="00EA188B" w:rsidRPr="004A2C39" w:rsidRDefault="00EA188B" w:rsidP="00EA188B">
            <w:pPr>
              <w:widowControl w:val="0"/>
              <w:spacing w:line="240" w:lineRule="auto"/>
            </w:pPr>
            <w:r w:rsidRPr="004A2C39">
              <w:rPr>
                <w:rFonts w:ascii="Calibri" w:eastAsia="Calibri" w:hAnsi="Calibri" w:cs="Calibri"/>
              </w:rPr>
              <w:t>New section 15 (c)</w:t>
            </w:r>
          </w:p>
        </w:tc>
        <w:tc>
          <w:tcPr>
            <w:tcW w:w="2113" w:type="pct"/>
            <w:tcMar>
              <w:top w:w="100" w:type="dxa"/>
              <w:left w:w="100" w:type="dxa"/>
              <w:bottom w:w="100" w:type="dxa"/>
              <w:right w:w="100" w:type="dxa"/>
            </w:tcMar>
          </w:tcPr>
          <w:p w:rsidR="00EA188B" w:rsidRPr="004A2C39" w:rsidRDefault="00EA188B" w:rsidP="00EA188B">
            <w:pPr>
              <w:widowControl w:val="0"/>
              <w:spacing w:line="240" w:lineRule="auto"/>
            </w:pPr>
            <w:r w:rsidRPr="004A2C39">
              <w:rPr>
                <w:rFonts w:ascii="Calibri" w:eastAsia="Calibri" w:hAnsi="Calibri" w:cs="Calibri"/>
              </w:rPr>
              <w:t>Addition</w:t>
            </w:r>
          </w:p>
        </w:tc>
        <w:tc>
          <w:tcPr>
            <w:tcW w:w="1566" w:type="pct"/>
            <w:tcMar>
              <w:top w:w="100" w:type="dxa"/>
              <w:left w:w="100" w:type="dxa"/>
              <w:bottom w:w="100" w:type="dxa"/>
              <w:right w:w="100" w:type="dxa"/>
            </w:tcMar>
          </w:tcPr>
          <w:p w:rsidR="00EA188B" w:rsidRPr="004A2C39" w:rsidRDefault="00EA188B" w:rsidP="00EA188B">
            <w:pPr>
              <w:widowControl w:val="0"/>
              <w:spacing w:line="240" w:lineRule="auto"/>
            </w:pPr>
            <w:r w:rsidRPr="004A2C39">
              <w:rPr>
                <w:rFonts w:ascii="Calibri" w:eastAsia="Calibri" w:hAnsi="Calibri" w:cs="Calibri"/>
              </w:rPr>
              <w:t>In clause 15, add after sub-clause b) new sub-clause c)</w:t>
            </w:r>
            <w:r w:rsidRPr="004A2C39">
              <w:rPr>
                <w:rFonts w:ascii="Calibri" w:eastAsia="Calibri" w:hAnsi="Calibri" w:cs="Calibri"/>
              </w:rPr>
              <w:br/>
              <w:t xml:space="preserve"> “c) LU members have the right to freedom of speech and criticism and to open public reporting and discussion of the affairs of LU, so long as this does not amount to campaigning against a public action in which LU is currently engaged (such as campaigning against the LU candidate in an election campaign after the election has been formally called).”</w:t>
            </w:r>
            <w:r w:rsidRPr="004A2C39">
              <w:rPr>
                <w:rFonts w:ascii="Calibri" w:eastAsia="Calibri" w:hAnsi="Calibri" w:cs="Calibri"/>
              </w:rPr>
              <w:br/>
              <w:t xml:space="preserve"> Re-number (more exactly, re-letter) the remaining sub-clauses.</w:t>
            </w:r>
          </w:p>
        </w:tc>
        <w:tc>
          <w:tcPr>
            <w:tcW w:w="709" w:type="pct"/>
            <w:tcMar>
              <w:top w:w="100" w:type="dxa"/>
              <w:left w:w="100" w:type="dxa"/>
              <w:bottom w:w="100" w:type="dxa"/>
              <w:right w:w="100" w:type="dxa"/>
            </w:tcMar>
          </w:tcPr>
          <w:p w:rsidR="00EA188B" w:rsidRPr="004A2C39" w:rsidRDefault="00EA188B" w:rsidP="00EA188B">
            <w:pPr>
              <w:widowControl w:val="0"/>
              <w:spacing w:line="240" w:lineRule="auto"/>
              <w:rPr>
                <w:rFonts w:ascii="Calibri" w:eastAsia="Calibri" w:hAnsi="Calibri" w:cs="Calibri"/>
              </w:rPr>
            </w:pPr>
            <w:r w:rsidRPr="004A2C39">
              <w:rPr>
                <w:rFonts w:ascii="Calibri" w:eastAsia="Calibri" w:hAnsi="Calibri" w:cs="Calibri"/>
              </w:rPr>
              <w:t>Proposed by Mike MacNair and Jake Conrad</w:t>
            </w:r>
          </w:p>
          <w:p w:rsidR="00EA188B" w:rsidRPr="004A2C39" w:rsidRDefault="00EA188B" w:rsidP="00EA188B">
            <w:pPr>
              <w:widowControl w:val="0"/>
              <w:spacing w:line="240" w:lineRule="auto"/>
              <w:rPr>
                <w:rFonts w:ascii="Calibri" w:eastAsia="Calibri" w:hAnsi="Calibri" w:cs="Calibri"/>
              </w:rPr>
            </w:pPr>
          </w:p>
          <w:p w:rsidR="00EA188B" w:rsidRPr="004A2C39" w:rsidRDefault="00EA188B" w:rsidP="00EA188B">
            <w:pPr>
              <w:widowControl w:val="0"/>
              <w:spacing w:line="240" w:lineRule="auto"/>
            </w:pPr>
            <w:r w:rsidRPr="004A2C39">
              <w:rPr>
                <w:rFonts w:ascii="Calibri" w:eastAsia="Calibri" w:hAnsi="Calibri" w:cs="Calibri"/>
              </w:rPr>
              <w:t>Opposed by the Constitution Committee as we take the view that this is a political culture consideration not one for which constitutional prescription is required</w:t>
            </w:r>
          </w:p>
        </w:tc>
      </w:tr>
      <w:tr w:rsidR="002F05B8" w:rsidRPr="004A2C39" w:rsidTr="00086AA2">
        <w:trPr>
          <w:trHeight w:val="7269"/>
        </w:trPr>
        <w:tc>
          <w:tcPr>
            <w:tcW w:w="613" w:type="pct"/>
            <w:tcMar>
              <w:top w:w="100" w:type="dxa"/>
              <w:left w:w="100" w:type="dxa"/>
              <w:bottom w:w="100" w:type="dxa"/>
              <w:right w:w="100" w:type="dxa"/>
            </w:tcMar>
          </w:tcPr>
          <w:p w:rsidR="002F05B8" w:rsidRPr="004A2C39" w:rsidRDefault="00F50A20">
            <w:pPr>
              <w:widowControl w:val="0"/>
              <w:spacing w:line="240" w:lineRule="auto"/>
            </w:pPr>
            <w:r w:rsidRPr="004A2C39">
              <w:rPr>
                <w:rFonts w:ascii="Calibri" w:eastAsia="Calibri" w:hAnsi="Calibri" w:cs="Calibri"/>
              </w:rPr>
              <w:t>Section 17 (c)</w:t>
            </w:r>
          </w:p>
        </w:tc>
        <w:tc>
          <w:tcPr>
            <w:tcW w:w="2113"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Income will be divided between the national organisation and local/regional activities according to the following formula, subject to review and agreement of national conference from time to time:</w:t>
            </w:r>
            <w:r w:rsidRPr="004A2C39">
              <w:rPr>
                <w:rFonts w:ascii="Calibri" w:eastAsia="Calibri" w:hAnsi="Calibri" w:cs="Calibri"/>
              </w:rPr>
              <w:br/>
              <w:t>i. national office = 75%</w:t>
            </w:r>
            <w:r w:rsidRPr="004A2C39">
              <w:rPr>
                <w:rFonts w:ascii="Calibri" w:eastAsia="Calibri" w:hAnsi="Calibri" w:cs="Calibri"/>
              </w:rPr>
              <w:br/>
              <w:t xml:space="preserve"> ii. region = 5%</w:t>
            </w:r>
            <w:r w:rsidRPr="004A2C39">
              <w:rPr>
                <w:rFonts w:ascii="Calibri" w:eastAsia="Calibri" w:hAnsi="Calibri" w:cs="Calibri"/>
              </w:rPr>
              <w:br/>
              <w:t xml:space="preserve"> iii. branch = 20%</w:t>
            </w:r>
          </w:p>
        </w:tc>
        <w:tc>
          <w:tcPr>
            <w:tcW w:w="1566"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Left Unity believes that it is important to move on from the simplistic truism that “the interests of the working class are basically the same everywhere”, in view of: -</w:t>
            </w:r>
            <w:r w:rsidRPr="004A2C39">
              <w:rPr>
                <w:rFonts w:ascii="Calibri" w:eastAsia="Calibri" w:hAnsi="Calibri" w:cs="Calibri"/>
              </w:rPr>
              <w:br/>
              <w:t xml:space="preserve"> a) the significant inter-regional differences in house prices, unemployment rates, the incidence of poverty, type of jobs, ethnic and religious composition, and</w:t>
            </w:r>
            <w:r w:rsidRPr="004A2C39">
              <w:rPr>
                <w:rFonts w:ascii="Calibri" w:eastAsia="Calibri" w:hAnsi="Calibri" w:cs="Calibri"/>
              </w:rPr>
              <w:br/>
              <w:t xml:space="preserve"> b) the differences across all regions in political geography between most cities and their nearby towns</w:t>
            </w:r>
            <w:r w:rsidRPr="004A2C39">
              <w:rPr>
                <w:rFonts w:ascii="Calibri" w:eastAsia="Calibri" w:hAnsi="Calibri" w:cs="Calibri"/>
              </w:rPr>
              <w:br/>
              <w:t xml:space="preserve"> and that LU therefore needs to pursue an intelligence-led political activity that ensures that the balance of our internal structure enables us to become as well adapted to it as we can to this diversity. </w:t>
            </w:r>
            <w:r w:rsidRPr="004A2C39">
              <w:rPr>
                <w:rFonts w:ascii="Calibri" w:eastAsia="Calibri" w:hAnsi="Calibri" w:cs="Calibri"/>
              </w:rPr>
              <w:br/>
              <w:t xml:space="preserve"> In line with clause 8 d) (Regional Structures) of our Constitution, which sets out the role of regional committees, Left Unity pledges to ensure that its resourcing of the 3 layers of our internal structure reflects their importance, in view of our need to achieve a balance which reflects regional diversity. </w:t>
            </w:r>
            <w:r w:rsidRPr="004A2C39">
              <w:rPr>
                <w:rFonts w:ascii="Calibri" w:eastAsia="Calibri" w:hAnsi="Calibri" w:cs="Calibri"/>
              </w:rPr>
              <w:br/>
              <w:t xml:space="preserve"> Section 17 c) (Finance) of the Constitution is therefore amended to change from</w:t>
            </w:r>
            <w:r w:rsidRPr="004A2C39">
              <w:rPr>
                <w:rFonts w:ascii="Calibri" w:eastAsia="Calibri" w:hAnsi="Calibri" w:cs="Calibri"/>
              </w:rPr>
              <w:br/>
              <w:t xml:space="preserve"> “Income will be divided between the national organisation and local / regional activities according to the following formula, subject to review and agreement of national conference from time to time: national office 75%; region 5%; branch 20%”, to </w:t>
            </w:r>
            <w:r w:rsidRPr="004A2C39">
              <w:rPr>
                <w:rFonts w:ascii="Calibri" w:eastAsia="Calibri" w:hAnsi="Calibri" w:cs="Calibri"/>
              </w:rPr>
              <w:br/>
              <w:t xml:space="preserve"> “Income will be divided between the national organisation and local / regional activities according to the following formula, subject to review and agreement of national conference from time to time: national office 60%; region 20%; branch 20%”.</w:t>
            </w:r>
          </w:p>
          <w:p w:rsidR="002F05B8" w:rsidRPr="004A2C39" w:rsidRDefault="002F05B8">
            <w:pPr>
              <w:widowControl w:val="0"/>
              <w:spacing w:line="240" w:lineRule="auto"/>
            </w:pPr>
          </w:p>
        </w:tc>
        <w:tc>
          <w:tcPr>
            <w:tcW w:w="709" w:type="pct"/>
            <w:tcMar>
              <w:top w:w="100" w:type="dxa"/>
              <w:left w:w="100" w:type="dxa"/>
              <w:bottom w:w="100" w:type="dxa"/>
              <w:right w:w="100" w:type="dxa"/>
            </w:tcMar>
          </w:tcPr>
          <w:p w:rsidR="002F05B8" w:rsidRPr="004A2C39" w:rsidRDefault="00D66911">
            <w:pPr>
              <w:widowControl w:val="0"/>
              <w:spacing w:line="240" w:lineRule="auto"/>
            </w:pPr>
            <w:r w:rsidRPr="004A2C39">
              <w:rPr>
                <w:rFonts w:ascii="Calibri" w:eastAsia="Calibri" w:hAnsi="Calibri" w:cs="Calibri"/>
              </w:rPr>
              <w:t>Proposed by Stockport branch</w:t>
            </w:r>
          </w:p>
        </w:tc>
      </w:tr>
      <w:tr w:rsidR="001253B7" w:rsidRPr="004A2C39" w:rsidTr="00086AA2">
        <w:trPr>
          <w:trHeight w:val="1364"/>
        </w:trPr>
        <w:tc>
          <w:tcPr>
            <w:tcW w:w="613" w:type="pct"/>
            <w:tcMar>
              <w:top w:w="100" w:type="dxa"/>
              <w:left w:w="100" w:type="dxa"/>
              <w:bottom w:w="100" w:type="dxa"/>
              <w:right w:w="100" w:type="dxa"/>
            </w:tcMar>
          </w:tcPr>
          <w:p w:rsidR="001253B7" w:rsidRPr="004A2C39" w:rsidRDefault="001253B7" w:rsidP="001253B7">
            <w:pPr>
              <w:widowControl w:val="0"/>
              <w:spacing w:line="240" w:lineRule="auto"/>
              <w:rPr>
                <w:rFonts w:ascii="Calibri" w:eastAsia="Calibri" w:hAnsi="Calibri" w:cs="Calibri"/>
              </w:rPr>
            </w:pPr>
            <w:r w:rsidRPr="004A2C39">
              <w:rPr>
                <w:rFonts w:ascii="Calibri" w:eastAsia="Calibri" w:hAnsi="Calibri" w:cs="Calibri"/>
              </w:rPr>
              <w:t>Section 17 (c)</w:t>
            </w:r>
          </w:p>
          <w:p w:rsidR="001253B7" w:rsidRPr="004A2C39" w:rsidRDefault="001253B7" w:rsidP="001253B7">
            <w:pPr>
              <w:widowControl w:val="0"/>
              <w:spacing w:line="240" w:lineRule="auto"/>
            </w:pPr>
          </w:p>
        </w:tc>
        <w:tc>
          <w:tcPr>
            <w:tcW w:w="2113" w:type="pct"/>
            <w:tcMar>
              <w:top w:w="100" w:type="dxa"/>
              <w:left w:w="100" w:type="dxa"/>
              <w:bottom w:w="100" w:type="dxa"/>
              <w:right w:w="100" w:type="dxa"/>
            </w:tcMar>
          </w:tcPr>
          <w:p w:rsidR="001253B7" w:rsidRPr="004A2C39" w:rsidRDefault="001253B7" w:rsidP="001253B7">
            <w:pPr>
              <w:widowControl w:val="0"/>
              <w:spacing w:line="240" w:lineRule="auto"/>
              <w:rPr>
                <w:rFonts w:ascii="Calibri" w:eastAsia="Calibri" w:hAnsi="Calibri" w:cs="Calibri"/>
              </w:rPr>
            </w:pPr>
            <w:r w:rsidRPr="004A2C39">
              <w:rPr>
                <w:rFonts w:ascii="Calibri" w:eastAsia="Calibri" w:hAnsi="Calibri" w:cs="Calibri"/>
              </w:rPr>
              <w:t>Amendment to Stockport motion :</w:t>
            </w:r>
          </w:p>
          <w:p w:rsidR="001253B7" w:rsidRPr="004A2C39" w:rsidRDefault="001253B7" w:rsidP="001253B7">
            <w:pPr>
              <w:widowControl w:val="0"/>
              <w:spacing w:line="240" w:lineRule="auto"/>
            </w:pPr>
            <w:r w:rsidRPr="004A2C39">
              <w:rPr>
                <w:rFonts w:ascii="Calibri" w:eastAsia="Calibri" w:hAnsi="Calibri" w:cs="Calibri"/>
              </w:rPr>
              <w:t>Income will be divided between the national organisation and local/regional activities according to the following formula, subject to review and agreement of national conference from time to time:</w:t>
            </w:r>
            <w:r w:rsidRPr="004A2C39">
              <w:rPr>
                <w:rFonts w:ascii="Calibri" w:eastAsia="Calibri" w:hAnsi="Calibri" w:cs="Calibri"/>
              </w:rPr>
              <w:br/>
              <w:t>i. national office = 75%</w:t>
            </w:r>
            <w:r w:rsidRPr="004A2C39">
              <w:rPr>
                <w:rFonts w:ascii="Calibri" w:eastAsia="Calibri" w:hAnsi="Calibri" w:cs="Calibri"/>
              </w:rPr>
              <w:br/>
              <w:t xml:space="preserve"> ii. region = 5%</w:t>
            </w:r>
            <w:r w:rsidRPr="004A2C39">
              <w:rPr>
                <w:rFonts w:ascii="Calibri" w:eastAsia="Calibri" w:hAnsi="Calibri" w:cs="Calibri"/>
              </w:rPr>
              <w:br/>
              <w:t xml:space="preserve"> iii. branch = 20%</w:t>
            </w:r>
          </w:p>
        </w:tc>
        <w:tc>
          <w:tcPr>
            <w:tcW w:w="1566" w:type="pct"/>
            <w:tcMar>
              <w:top w:w="100" w:type="dxa"/>
              <w:left w:w="100" w:type="dxa"/>
              <w:bottom w:w="100" w:type="dxa"/>
              <w:right w:w="100" w:type="dxa"/>
            </w:tcMar>
          </w:tcPr>
          <w:p w:rsidR="001253B7" w:rsidRPr="004A2C39" w:rsidRDefault="001253B7" w:rsidP="001253B7">
            <w:pPr>
              <w:widowControl w:val="0"/>
              <w:spacing w:line="240" w:lineRule="auto"/>
            </w:pPr>
            <w:r w:rsidRPr="004A2C39">
              <w:rPr>
                <w:rFonts w:ascii="Calibri" w:eastAsia="Calibri" w:hAnsi="Calibri" w:cs="Calibri"/>
              </w:rPr>
              <w:t>delete 75% and insert 70%</w:t>
            </w:r>
            <w:r w:rsidRPr="004A2C39">
              <w:rPr>
                <w:rFonts w:ascii="Calibri" w:eastAsia="Calibri" w:hAnsi="Calibri" w:cs="Calibri"/>
              </w:rPr>
              <w:br/>
              <w:t xml:space="preserve"> delete 5% and insert 10%</w:t>
            </w:r>
          </w:p>
        </w:tc>
        <w:tc>
          <w:tcPr>
            <w:tcW w:w="709" w:type="pct"/>
            <w:tcMar>
              <w:top w:w="100" w:type="dxa"/>
              <w:left w:w="100" w:type="dxa"/>
              <w:bottom w:w="100" w:type="dxa"/>
              <w:right w:w="100" w:type="dxa"/>
            </w:tcMar>
          </w:tcPr>
          <w:p w:rsidR="001253B7" w:rsidRPr="004A2C39" w:rsidRDefault="001253B7" w:rsidP="001253B7">
            <w:pPr>
              <w:widowControl w:val="0"/>
              <w:spacing w:line="240" w:lineRule="auto"/>
            </w:pPr>
            <w:r w:rsidRPr="004A2C39">
              <w:rPr>
                <w:rFonts w:ascii="Calibri" w:eastAsia="Calibri" w:hAnsi="Calibri" w:cs="Calibri"/>
              </w:rPr>
              <w:t>Proposed by Southwark</w:t>
            </w:r>
          </w:p>
        </w:tc>
      </w:tr>
      <w:tr w:rsidR="008A4863" w:rsidRPr="004A2C39" w:rsidTr="00086AA2">
        <w:trPr>
          <w:trHeight w:val="3487"/>
        </w:trPr>
        <w:tc>
          <w:tcPr>
            <w:tcW w:w="613" w:type="pct"/>
            <w:tcMar>
              <w:top w:w="100" w:type="dxa"/>
              <w:left w:w="100" w:type="dxa"/>
              <w:bottom w:w="100" w:type="dxa"/>
              <w:right w:w="100" w:type="dxa"/>
            </w:tcMar>
          </w:tcPr>
          <w:p w:rsidR="008A4863" w:rsidRPr="004A2C39" w:rsidRDefault="008A4863" w:rsidP="008A4863">
            <w:pPr>
              <w:widowControl w:val="0"/>
              <w:spacing w:line="240" w:lineRule="auto"/>
            </w:pPr>
            <w:r w:rsidRPr="004A2C39">
              <w:rPr>
                <w:rFonts w:ascii="Calibri" w:eastAsia="Calibri" w:hAnsi="Calibri" w:cs="Calibri"/>
              </w:rPr>
              <w:t>Sections 18 and 19 rewrite</w:t>
            </w:r>
          </w:p>
        </w:tc>
        <w:tc>
          <w:tcPr>
            <w:tcW w:w="2113" w:type="pct"/>
            <w:tcMar>
              <w:top w:w="100" w:type="dxa"/>
              <w:left w:w="100" w:type="dxa"/>
              <w:bottom w:w="100" w:type="dxa"/>
              <w:right w:w="100" w:type="dxa"/>
            </w:tcMar>
          </w:tcPr>
          <w:p w:rsidR="008A4863" w:rsidRPr="004A2C39" w:rsidRDefault="008A4863" w:rsidP="008A4863">
            <w:pPr>
              <w:widowControl w:val="0"/>
              <w:spacing w:line="240" w:lineRule="auto"/>
            </w:pPr>
            <w:r w:rsidRPr="004A2C39">
              <w:rPr>
                <w:rFonts w:ascii="Calibri" w:eastAsia="Calibri" w:hAnsi="Calibri" w:cs="Calibri"/>
              </w:rPr>
              <w:t xml:space="preserve">Addition </w:t>
            </w:r>
          </w:p>
        </w:tc>
        <w:tc>
          <w:tcPr>
            <w:tcW w:w="1566" w:type="pct"/>
            <w:tcMar>
              <w:top w:w="100" w:type="dxa"/>
              <w:left w:w="100" w:type="dxa"/>
              <w:bottom w:w="100" w:type="dxa"/>
              <w:right w:w="100" w:type="dxa"/>
            </w:tcMar>
          </w:tcPr>
          <w:p w:rsidR="008A4863" w:rsidRPr="004A2C39" w:rsidRDefault="008A4863" w:rsidP="008A4863">
            <w:pPr>
              <w:widowControl w:val="0"/>
              <w:spacing w:line="240" w:lineRule="auto"/>
            </w:pPr>
            <w:r w:rsidRPr="004A2C39">
              <w:rPr>
                <w:rFonts w:ascii="Calibri" w:eastAsia="Calibri" w:hAnsi="Calibri" w:cs="Calibri"/>
              </w:rPr>
              <w:t>Clauses 18, Disputes Committee, and 19, Appeals Committee:</w:t>
            </w:r>
            <w:r w:rsidRPr="004A2C39">
              <w:rPr>
                <w:rFonts w:ascii="Calibri" w:eastAsia="Calibri" w:hAnsi="Calibri" w:cs="Calibri"/>
              </w:rPr>
              <w:br/>
              <w:t xml:space="preserve"> Rewrite as follows:</w:t>
            </w:r>
            <w:r w:rsidRPr="004A2C39">
              <w:rPr>
                <w:rFonts w:ascii="Calibri" w:eastAsia="Calibri" w:hAnsi="Calibri" w:cs="Calibri"/>
              </w:rPr>
              <w:br/>
              <w:t xml:space="preserve"> (18-19) DISPUTES AND APPEALS</w:t>
            </w:r>
            <w:r w:rsidRPr="004A2C39">
              <w:rPr>
                <w:rFonts w:ascii="Calibri" w:eastAsia="Calibri" w:hAnsi="Calibri" w:cs="Calibri"/>
              </w:rPr>
              <w:br/>
              <w:t xml:space="preserve"> A. Disputes Committee</w:t>
            </w:r>
            <w:r w:rsidRPr="004A2C39">
              <w:rPr>
                <w:rFonts w:ascii="Calibri" w:eastAsia="Calibri" w:hAnsi="Calibri" w:cs="Calibri"/>
              </w:rPr>
              <w:br/>
              <w:t xml:space="preserve"> (i) A Disputes Committee shall be elected annually by national ballot. This committee will consist of seven people, but shall include no members of the National Council. Its role will be to investigate disputes and complaints about the behaviour of individual party members in appropriate cases.</w:t>
            </w:r>
            <w:r w:rsidRPr="004A2C39">
              <w:rPr>
                <w:rFonts w:ascii="Calibri" w:eastAsia="Calibri" w:hAnsi="Calibri" w:cs="Calibri"/>
              </w:rPr>
              <w:br/>
              <w:t xml:space="preserve"> (ii) The Disputes Committee may form a sub-committee of at least three members to consider any one case.</w:t>
            </w:r>
            <w:r w:rsidRPr="004A2C39">
              <w:rPr>
                <w:rFonts w:ascii="Calibri" w:eastAsia="Calibri" w:hAnsi="Calibri" w:cs="Calibri"/>
              </w:rPr>
              <w:br/>
              <w:t xml:space="preserve">  Add to the rewrite as new 1 “all disputes and appeals members will r</w:t>
            </w:r>
            <w:bookmarkStart w:id="0" w:name="_GoBack"/>
            <w:bookmarkEnd w:id="0"/>
            <w:r w:rsidRPr="004A2C39">
              <w:rPr>
                <w:rFonts w:ascii="Calibri" w:eastAsia="Calibri" w:hAnsi="Calibri" w:cs="Calibri"/>
              </w:rPr>
              <w:t>ecieve training in equalities, in child protection and basic awareness of trade union procedures.”</w:t>
            </w:r>
          </w:p>
        </w:tc>
        <w:tc>
          <w:tcPr>
            <w:tcW w:w="709" w:type="pct"/>
            <w:tcMar>
              <w:top w:w="100" w:type="dxa"/>
              <w:left w:w="100" w:type="dxa"/>
              <w:bottom w:w="100" w:type="dxa"/>
              <w:right w:w="100" w:type="dxa"/>
            </w:tcMar>
          </w:tcPr>
          <w:p w:rsidR="008A4863" w:rsidRPr="004A2C39" w:rsidRDefault="008A4863" w:rsidP="008A4863">
            <w:pPr>
              <w:widowControl w:val="0"/>
              <w:spacing w:line="240" w:lineRule="auto"/>
              <w:rPr>
                <w:rFonts w:ascii="Calibri" w:eastAsia="Calibri" w:hAnsi="Calibri" w:cs="Calibri"/>
              </w:rPr>
            </w:pPr>
            <w:r w:rsidRPr="004A2C39">
              <w:rPr>
                <w:rFonts w:ascii="Calibri" w:eastAsia="Calibri" w:hAnsi="Calibri" w:cs="Calibri"/>
              </w:rPr>
              <w:t>Proposed by Liverpool branch</w:t>
            </w:r>
          </w:p>
          <w:p w:rsidR="008A4863" w:rsidRPr="004A2C39" w:rsidRDefault="008A4863" w:rsidP="008A4863">
            <w:pPr>
              <w:widowControl w:val="0"/>
              <w:spacing w:line="240" w:lineRule="auto"/>
              <w:rPr>
                <w:rFonts w:ascii="Calibri" w:eastAsia="Calibri" w:hAnsi="Calibri" w:cs="Calibri"/>
              </w:rPr>
            </w:pPr>
          </w:p>
          <w:p w:rsidR="008A4863" w:rsidRPr="004A2C39" w:rsidRDefault="008A4863" w:rsidP="008A4863">
            <w:pPr>
              <w:widowControl w:val="0"/>
              <w:spacing w:line="240" w:lineRule="auto"/>
            </w:pPr>
            <w:r w:rsidRPr="004A2C39">
              <w:rPr>
                <w:rFonts w:ascii="Calibri" w:eastAsia="Calibri" w:hAnsi="Calibri" w:cs="Calibri"/>
              </w:rPr>
              <w:t>Opposed by the Constitutional Committee on the grounds that as the committee took the view that the proposal was very badly formulated and hence unclear in intent.</w:t>
            </w:r>
          </w:p>
        </w:tc>
      </w:tr>
    </w:tbl>
    <w:p w:rsidR="00086AA2" w:rsidRPr="00694493" w:rsidRDefault="00086AA2" w:rsidP="00086AA2">
      <w:pPr>
        <w:spacing w:line="240" w:lineRule="auto"/>
      </w:pPr>
      <w:r w:rsidRPr="00694493">
        <w:rPr>
          <w:rFonts w:ascii="Calibri" w:eastAsia="Calibri" w:hAnsi="Calibri" w:cs="Calibri"/>
          <w:b/>
          <w:sz w:val="28"/>
          <w:szCs w:val="28"/>
          <w:u w:val="single"/>
        </w:rPr>
        <w:t xml:space="preserve">Part 3 - Amendments where we recommend deferral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308"/>
        <w:gridCol w:w="4127"/>
        <w:gridCol w:w="3086"/>
        <w:gridCol w:w="1425"/>
      </w:tblGrid>
      <w:tr w:rsidR="00086AA2" w:rsidRPr="00694493" w:rsidTr="00086AA2">
        <w:trPr>
          <w:trHeight w:val="109"/>
          <w:tblHeader/>
        </w:trPr>
        <w:tc>
          <w:tcPr>
            <w:tcW w:w="606" w:type="pct"/>
            <w:tcMar>
              <w:top w:w="100" w:type="dxa"/>
              <w:left w:w="100" w:type="dxa"/>
              <w:bottom w:w="100" w:type="dxa"/>
              <w:right w:w="100" w:type="dxa"/>
            </w:tcMar>
          </w:tcPr>
          <w:p w:rsidR="00086AA2" w:rsidRPr="00694493" w:rsidRDefault="00086AA2" w:rsidP="007C3BA1">
            <w:pPr>
              <w:widowControl w:val="0"/>
              <w:spacing w:line="240" w:lineRule="auto"/>
            </w:pPr>
            <w:r w:rsidRPr="00694493">
              <w:rPr>
                <w:rFonts w:ascii="Calibri" w:eastAsia="Calibri" w:hAnsi="Calibri" w:cs="Calibri"/>
                <w:b/>
              </w:rPr>
              <w:t>Original section of constitution</w:t>
            </w:r>
          </w:p>
        </w:tc>
        <w:tc>
          <w:tcPr>
            <w:tcW w:w="2118" w:type="pct"/>
            <w:tcMar>
              <w:top w:w="100" w:type="dxa"/>
              <w:left w:w="100" w:type="dxa"/>
              <w:bottom w:w="100" w:type="dxa"/>
              <w:right w:w="100" w:type="dxa"/>
            </w:tcMar>
          </w:tcPr>
          <w:p w:rsidR="00086AA2" w:rsidRPr="00694493" w:rsidRDefault="00086AA2" w:rsidP="007C3BA1">
            <w:pPr>
              <w:widowControl w:val="0"/>
              <w:spacing w:line="240" w:lineRule="auto"/>
            </w:pPr>
            <w:r w:rsidRPr="00694493">
              <w:rPr>
                <w:rFonts w:ascii="Calibri" w:eastAsia="Calibri" w:hAnsi="Calibri" w:cs="Calibri"/>
                <w:b/>
              </w:rPr>
              <w:t>Motion or explanation</w:t>
            </w:r>
          </w:p>
        </w:tc>
        <w:tc>
          <w:tcPr>
            <w:tcW w:w="1594" w:type="pct"/>
            <w:tcMar>
              <w:top w:w="100" w:type="dxa"/>
              <w:left w:w="100" w:type="dxa"/>
              <w:bottom w:w="100" w:type="dxa"/>
              <w:right w:w="100" w:type="dxa"/>
            </w:tcMar>
          </w:tcPr>
          <w:p w:rsidR="00086AA2" w:rsidRPr="00694493" w:rsidRDefault="00086AA2" w:rsidP="007C3BA1">
            <w:pPr>
              <w:widowControl w:val="0"/>
              <w:spacing w:line="240" w:lineRule="auto"/>
            </w:pPr>
            <w:r w:rsidRPr="00694493">
              <w:rPr>
                <w:rFonts w:ascii="Calibri" w:eastAsia="Calibri" w:hAnsi="Calibri" w:cs="Calibri"/>
                <w:b/>
              </w:rPr>
              <w:t>How it would read with amendment</w:t>
            </w:r>
          </w:p>
        </w:tc>
        <w:tc>
          <w:tcPr>
            <w:tcW w:w="682" w:type="pct"/>
            <w:tcMar>
              <w:top w:w="100" w:type="dxa"/>
              <w:left w:w="100" w:type="dxa"/>
              <w:bottom w:w="100" w:type="dxa"/>
              <w:right w:w="100" w:type="dxa"/>
            </w:tcMar>
          </w:tcPr>
          <w:p w:rsidR="00086AA2" w:rsidRPr="00694493" w:rsidRDefault="00086AA2" w:rsidP="007C3BA1">
            <w:pPr>
              <w:widowControl w:val="0"/>
              <w:spacing w:line="240" w:lineRule="auto"/>
            </w:pPr>
            <w:r w:rsidRPr="00694493">
              <w:rPr>
                <w:rFonts w:ascii="Calibri" w:eastAsia="Calibri" w:hAnsi="Calibri" w:cs="Calibri"/>
                <w:b/>
              </w:rPr>
              <w:t>Comments and Proposer(s)</w:t>
            </w:r>
          </w:p>
        </w:tc>
      </w:tr>
      <w:tr w:rsidR="00086AA2" w:rsidRPr="00694493" w:rsidTr="00086AA2">
        <w:trPr>
          <w:trHeight w:val="109"/>
        </w:trPr>
        <w:tc>
          <w:tcPr>
            <w:tcW w:w="606"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All references to ‘Safer Spaces policy’</w:t>
            </w:r>
          </w:p>
        </w:tc>
        <w:tc>
          <w:tcPr>
            <w:tcW w:w="2118"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Delete:</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3) MEMBERSHIP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f) abides by the principles and guidelines of behaviour set out in the Safer Spaces policy (Appendix 1)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And:</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4) STRUCTURE AND GENERAL PRINCIPLES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f) Members are expected to adhere to the principles and guidelines set out in the Safer Spaces policy (Appendix 1).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And:</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10) DIRECT DEMOCRATIC PARTICIPATION, THE INTERNET AND E-CONFERENCES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d) All discussion and debate will be expected to be respectful and adhere to the standards of behaviour set out in the Safer Spaces policy (Appendix 1).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And:</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18) DISPUTES COMMITTEE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b) …..or the guidelines on personal behaviour set out in Appendix 1 (Safer Spaces Policy), the first recourse will be to seek reconciliation and representation through the informal stage of the Safer Spaces Policy </w:t>
            </w:r>
          </w:p>
          <w:p w:rsidR="00086AA2" w:rsidRPr="00694493" w:rsidRDefault="00086AA2" w:rsidP="007C3BA1">
            <w:pPr>
              <w:widowControl w:val="0"/>
              <w:spacing w:line="240" w:lineRule="auto"/>
              <w:rPr>
                <w:rFonts w:ascii="Calibri" w:eastAsia="Calibri" w:hAnsi="Calibri" w:cs="Calibri"/>
              </w:rPr>
            </w:pPr>
          </w:p>
        </w:tc>
        <w:tc>
          <w:tcPr>
            <w:tcW w:w="1594"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Delete these references to the safer spaces policy until it is completed and confirmed by conference</w:t>
            </w:r>
          </w:p>
        </w:tc>
        <w:tc>
          <w:tcPr>
            <w:tcW w:w="682"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Proposed by Ashley Walker, seconded by John Pearson</w:t>
            </w:r>
          </w:p>
        </w:tc>
      </w:tr>
      <w:tr w:rsidR="00086AA2" w:rsidRPr="00694493" w:rsidTr="00086AA2">
        <w:trPr>
          <w:trHeight w:val="109"/>
        </w:trPr>
        <w:tc>
          <w:tcPr>
            <w:tcW w:w="606"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Section 3</w:t>
            </w:r>
          </w:p>
        </w:tc>
        <w:tc>
          <w:tcPr>
            <w:tcW w:w="2118"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Replace:</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3) MEMBERSHIP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Membership of Left Unity shall be open to any individual without regard to perceived or actual impairment, ethnicity, gender or sexual orientation who: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e) is not a member of an organisation deemed incompatible with membership of Left Unity by National Conference or National Council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With:</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3) MEMBERSHIP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Membership of Left Unity shall be open to any individual without regard to perceived or actual impairment, ethnicity, gender or sexual orientation who: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e) is not a member of an organisation deemed incompatible with membership of Left Unity by National Conference.</w:t>
            </w:r>
          </w:p>
        </w:tc>
        <w:tc>
          <w:tcPr>
            <w:tcW w:w="1594"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p>
        </w:tc>
        <w:tc>
          <w:tcPr>
            <w:tcW w:w="682"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Proposed by Ashley Walker, seconded by John Pearson</w:t>
            </w:r>
          </w:p>
        </w:tc>
      </w:tr>
      <w:tr w:rsidR="00086AA2" w:rsidRPr="00694493" w:rsidTr="00086AA2">
        <w:trPr>
          <w:trHeight w:val="109"/>
        </w:trPr>
        <w:tc>
          <w:tcPr>
            <w:tcW w:w="606"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Section 8 (b)</w:t>
            </w:r>
          </w:p>
        </w:tc>
        <w:tc>
          <w:tcPr>
            <w:tcW w:w="2118"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Replace:</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8) ENGLISH REGIONAL, SCOTTISH AND WELSH STRUCTURES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b) In recognition of the different political contexts and to better deal with issues specific to these countries, members in Scotland and Wales have the right to draw up their own constitutional rules and organisational structures that adhere to the principles set out in (4) of the constitution and the Code of Conduct for elected representatives set out in Clauses 15 and 16, subject to approval by National Conference/National Council.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With:</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8) ENGLISH REGIONAL, SCOTTISH AND WELSH STRUCTURES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b) In recognition of the different political contexts and to better deal with issues specific to these countries, members in Scotland and Wales have the right to draw up their own constitutional rules and organisational structures that adhere to the principles set out in (4) of the constitution and the Code of Conduct for elected representatives set out in Clauses 15 and 16, subject to approval by National Conference.</w:t>
            </w:r>
          </w:p>
        </w:tc>
        <w:tc>
          <w:tcPr>
            <w:tcW w:w="1594"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p>
        </w:tc>
        <w:tc>
          <w:tcPr>
            <w:tcW w:w="682"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Proposed by Ashley Walker, seconded by John Pearson</w:t>
            </w:r>
          </w:p>
        </w:tc>
      </w:tr>
      <w:tr w:rsidR="00086AA2" w:rsidRPr="00694493" w:rsidTr="00086AA2">
        <w:trPr>
          <w:trHeight w:val="109"/>
        </w:trPr>
        <w:tc>
          <w:tcPr>
            <w:tcW w:w="606"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Section 8 (c)</w:t>
            </w:r>
          </w:p>
        </w:tc>
        <w:tc>
          <w:tcPr>
            <w:tcW w:w="2118"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8c delete: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‘of representatives from branches’ and ‘Each branch will be entitled to send two delegates with speaking and voting rights ( at least one of whom must be female) and as many observers as wish to come. Expenses of delegates to be met from regional funds, local observers from branch funds.’</w:t>
            </w:r>
          </w:p>
          <w:p w:rsidR="00086AA2" w:rsidRPr="00694493" w:rsidRDefault="00086AA2" w:rsidP="007C3BA1">
            <w:pPr>
              <w:widowControl w:val="0"/>
              <w:spacing w:line="240" w:lineRule="auto"/>
              <w:rPr>
                <w:rFonts w:ascii="Calibri" w:eastAsia="Calibri" w:hAnsi="Calibri" w:cs="Calibri"/>
              </w:rPr>
            </w:pP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insert: ‘Regional Committees shall adopt its own standing orders, subject to approval by National Committee.’</w:t>
            </w:r>
          </w:p>
        </w:tc>
        <w:tc>
          <w:tcPr>
            <w:tcW w:w="1594"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8c shall now read:</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In England, regional committees will be organised for the following English regions London, South East, North East, North West, Yorkshire and Humber, East Midlands, West Midlands, Eastern , South West. Regional Committees shall adopt its own standing orders, subject to approval by National Committee.</w:t>
            </w:r>
          </w:p>
          <w:p w:rsidR="00086AA2" w:rsidRPr="00694493" w:rsidRDefault="00086AA2" w:rsidP="007C3BA1">
            <w:pPr>
              <w:widowControl w:val="0"/>
              <w:spacing w:line="240" w:lineRule="auto"/>
              <w:rPr>
                <w:rFonts w:ascii="Calibri" w:eastAsia="Calibri" w:hAnsi="Calibri" w:cs="Calibri"/>
              </w:rPr>
            </w:pPr>
          </w:p>
        </w:tc>
        <w:tc>
          <w:tcPr>
            <w:tcW w:w="682"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Proposed by South London branch</w:t>
            </w:r>
          </w:p>
        </w:tc>
      </w:tr>
      <w:tr w:rsidR="00086AA2" w:rsidRPr="00694493" w:rsidTr="00086AA2">
        <w:trPr>
          <w:trHeight w:val="109"/>
        </w:trPr>
        <w:tc>
          <w:tcPr>
            <w:tcW w:w="606"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Section 11</w:t>
            </w:r>
          </w:p>
        </w:tc>
        <w:tc>
          <w:tcPr>
            <w:tcW w:w="2118"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Replace:</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 11) STANDING COMMITTEES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d) The quorum for all national committees will be 55% of the elected members. All standing committees will meet at least 3 times per year.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With:</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11) STANDING COMMITTEES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d) The quorum for all national committees will be 51% of the elected members. All standing committees will meet at least 3 times per year.</w:t>
            </w:r>
          </w:p>
        </w:tc>
        <w:tc>
          <w:tcPr>
            <w:tcW w:w="1594"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p>
        </w:tc>
        <w:tc>
          <w:tcPr>
            <w:tcW w:w="682"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Proposed by Ashley Walker, seconded by John Pearson</w:t>
            </w:r>
          </w:p>
        </w:tc>
      </w:tr>
      <w:tr w:rsidR="00086AA2" w:rsidRPr="00694493" w:rsidTr="00086AA2">
        <w:trPr>
          <w:trHeight w:val="109"/>
        </w:trPr>
        <w:tc>
          <w:tcPr>
            <w:tcW w:w="606"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Section 12 (a)</w:t>
            </w:r>
          </w:p>
        </w:tc>
        <w:tc>
          <w:tcPr>
            <w:tcW w:w="2118"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The purpose of this resolution is to reduce the size of the National Council from xx to xx</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12</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a, i: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delete ‘40’ and insert ‘22’</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a, v</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 delete ‘15’and insert ‘10’</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12. g</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Delete ‘1 year’ and insert ‘a maximum of 18 months.’</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12.h</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Delete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‘subject to confirmation by National Conference and thereafter elected by a national ballot of all members.’</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12.k</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Delete all</w:t>
            </w:r>
          </w:p>
          <w:p w:rsidR="00086AA2" w:rsidRPr="00694493" w:rsidRDefault="00086AA2" w:rsidP="007C3BA1">
            <w:pPr>
              <w:widowControl w:val="0"/>
              <w:spacing w:line="240" w:lineRule="auto"/>
              <w:rPr>
                <w:rFonts w:ascii="Calibri" w:eastAsia="Calibri" w:hAnsi="Calibri" w:cs="Calibri"/>
              </w:rPr>
            </w:pPr>
          </w:p>
        </w:tc>
        <w:tc>
          <w:tcPr>
            <w:tcW w:w="1594"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p>
        </w:tc>
        <w:tc>
          <w:tcPr>
            <w:tcW w:w="682"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Proposed by South London branch</w:t>
            </w:r>
          </w:p>
        </w:tc>
      </w:tr>
      <w:tr w:rsidR="00086AA2" w:rsidRPr="00694493" w:rsidTr="00086AA2">
        <w:trPr>
          <w:trHeight w:val="109"/>
        </w:trPr>
        <w:tc>
          <w:tcPr>
            <w:tcW w:w="606"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Section 12 (a)</w:t>
            </w:r>
          </w:p>
        </w:tc>
        <w:tc>
          <w:tcPr>
            <w:tcW w:w="2118"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The party is top heavy in its national representation and has sufficient elected officers for a party several times its size. The Green Party until it adopted the leader model after an internal referendum only had two Principal Speakers. This should be sufficient for a party of our size.</w:t>
            </w:r>
          </w:p>
          <w:p w:rsidR="00086AA2" w:rsidRPr="00694493" w:rsidRDefault="00086AA2" w:rsidP="007C3BA1">
            <w:pPr>
              <w:widowControl w:val="0"/>
              <w:spacing w:line="240" w:lineRule="auto"/>
              <w:rPr>
                <w:rFonts w:ascii="Calibri" w:eastAsia="Calibri" w:hAnsi="Calibri" w:cs="Calibri"/>
              </w:rPr>
            </w:pP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Amend Section 12 a. (iii) of the constitution to read : "There shall be two Principal Speakers - one male and one female"</w:t>
            </w:r>
          </w:p>
        </w:tc>
        <w:tc>
          <w:tcPr>
            <w:tcW w:w="1594"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p>
        </w:tc>
        <w:tc>
          <w:tcPr>
            <w:tcW w:w="682"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Proposed by South London branch</w:t>
            </w:r>
          </w:p>
        </w:tc>
      </w:tr>
      <w:tr w:rsidR="00086AA2" w:rsidRPr="00694493" w:rsidTr="00086AA2">
        <w:trPr>
          <w:trHeight w:val="109"/>
        </w:trPr>
        <w:tc>
          <w:tcPr>
            <w:tcW w:w="606" w:type="pct"/>
            <w:tcMar>
              <w:top w:w="100" w:type="dxa"/>
              <w:left w:w="100" w:type="dxa"/>
              <w:bottom w:w="100" w:type="dxa"/>
              <w:right w:w="100" w:type="dxa"/>
            </w:tcMar>
          </w:tcPr>
          <w:p w:rsidR="00086AA2" w:rsidRPr="00694493" w:rsidRDefault="00086AA2" w:rsidP="007C3BA1">
            <w:pPr>
              <w:widowControl w:val="0"/>
              <w:spacing w:line="240" w:lineRule="auto"/>
            </w:pPr>
            <w:r w:rsidRPr="00694493">
              <w:rPr>
                <w:rFonts w:ascii="Calibri" w:eastAsia="Calibri" w:hAnsi="Calibri" w:cs="Calibri"/>
              </w:rPr>
              <w:t>Section 12 (b)</w:t>
            </w:r>
          </w:p>
        </w:tc>
        <w:tc>
          <w:tcPr>
            <w:tcW w:w="2118" w:type="pct"/>
            <w:tcMar>
              <w:top w:w="100" w:type="dxa"/>
              <w:left w:w="100" w:type="dxa"/>
              <w:bottom w:w="100" w:type="dxa"/>
              <w:right w:w="100" w:type="dxa"/>
            </w:tcMar>
          </w:tcPr>
          <w:p w:rsidR="00086AA2" w:rsidRPr="00694493" w:rsidRDefault="00086AA2" w:rsidP="007C3BA1">
            <w:pPr>
              <w:widowControl w:val="0"/>
              <w:spacing w:line="240" w:lineRule="auto"/>
            </w:pPr>
            <w:r w:rsidRPr="00694493">
              <w:rPr>
                <w:rFonts w:ascii="Calibri" w:eastAsia="Calibri" w:hAnsi="Calibri" w:cs="Calibri"/>
              </w:rPr>
              <w:t>The National Council shall meet at least 4 times a year and one third of members must be present to form a quorum (not including unfilled positions or places in the calculation). Chairing to be rotational.</w:t>
            </w:r>
          </w:p>
        </w:tc>
        <w:tc>
          <w:tcPr>
            <w:tcW w:w="1594" w:type="pct"/>
            <w:tcMar>
              <w:top w:w="100" w:type="dxa"/>
              <w:left w:w="100" w:type="dxa"/>
              <w:bottom w:w="100" w:type="dxa"/>
              <w:right w:w="100" w:type="dxa"/>
            </w:tcMar>
          </w:tcPr>
          <w:p w:rsidR="00086AA2" w:rsidRPr="00694493" w:rsidRDefault="00086AA2" w:rsidP="007C3BA1">
            <w:pPr>
              <w:widowControl w:val="0"/>
              <w:spacing w:line="240" w:lineRule="auto"/>
            </w:pPr>
            <w:r w:rsidRPr="00694493">
              <w:rPr>
                <w:rFonts w:ascii="Calibri" w:eastAsia="Calibri" w:hAnsi="Calibri" w:cs="Calibri"/>
              </w:rPr>
              <w:t>Delete ‘4’ insert ‘6’</w:t>
            </w:r>
          </w:p>
        </w:tc>
        <w:tc>
          <w:tcPr>
            <w:tcW w:w="682" w:type="pct"/>
            <w:tcMar>
              <w:top w:w="100" w:type="dxa"/>
              <w:left w:w="100" w:type="dxa"/>
              <w:bottom w:w="100" w:type="dxa"/>
              <w:right w:w="100" w:type="dxa"/>
            </w:tcMar>
          </w:tcPr>
          <w:p w:rsidR="00086AA2" w:rsidRPr="00694493" w:rsidRDefault="00086AA2" w:rsidP="007C3BA1">
            <w:pPr>
              <w:widowControl w:val="0"/>
              <w:spacing w:line="240" w:lineRule="auto"/>
            </w:pPr>
            <w:r w:rsidRPr="00694493">
              <w:rPr>
                <w:rFonts w:ascii="Calibri" w:eastAsia="Calibri" w:hAnsi="Calibri" w:cs="Calibri"/>
              </w:rPr>
              <w:t>Proposed by Southwark branch and Croydon Branch</w:t>
            </w:r>
          </w:p>
        </w:tc>
      </w:tr>
      <w:tr w:rsidR="00086AA2" w:rsidRPr="00694493" w:rsidTr="00086AA2">
        <w:trPr>
          <w:trHeight w:val="109"/>
        </w:trPr>
        <w:tc>
          <w:tcPr>
            <w:tcW w:w="606"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Section 12 (b)</w:t>
            </w:r>
          </w:p>
        </w:tc>
        <w:tc>
          <w:tcPr>
            <w:tcW w:w="2118"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Replace:</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12) NATIONAL COUNCIL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b) The National Council shall meet at least 4 times a year and one third of members must be present to form a quorum (not including unfilled positions or places in the calculation). Chairing to be rotational.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With:</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12) NATIONAL COUNCIL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b) The National Council shall meet at least 4 times a year and one third of current members must be present to form a quorum. Chairing to be rotational based upon a list of those members who indicate they wish to chair.</w:t>
            </w:r>
          </w:p>
        </w:tc>
        <w:tc>
          <w:tcPr>
            <w:tcW w:w="1594"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p>
        </w:tc>
        <w:tc>
          <w:tcPr>
            <w:tcW w:w="682"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Proposed by Ashley Walker, seconded by John Pearson</w:t>
            </w:r>
          </w:p>
        </w:tc>
      </w:tr>
      <w:tr w:rsidR="00086AA2" w:rsidRPr="00694493" w:rsidTr="00086AA2">
        <w:trPr>
          <w:trHeight w:val="109"/>
        </w:trPr>
        <w:tc>
          <w:tcPr>
            <w:tcW w:w="606"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Section 12 (r)</w:t>
            </w:r>
          </w:p>
        </w:tc>
        <w:tc>
          <w:tcPr>
            <w:tcW w:w="2118"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This conference believes that the role of Membership and Communication Officer is too much for one person and may involve a divergent skill set.</w:t>
            </w:r>
          </w:p>
          <w:p w:rsidR="00086AA2" w:rsidRPr="00694493" w:rsidRDefault="00086AA2" w:rsidP="007C3BA1">
            <w:pPr>
              <w:widowControl w:val="0"/>
              <w:spacing w:line="240" w:lineRule="auto"/>
              <w:rPr>
                <w:rFonts w:ascii="Calibri" w:eastAsia="Calibri" w:hAnsi="Calibri" w:cs="Calibri"/>
              </w:rPr>
            </w:pP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This conference resolves to split the role:</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12) (r) iii.  Delete and insert:  “Membership Officer with responsibility for membership and data protection</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insert a new iv. “ Communication Officer, with responsibility for the internal communications and the Website”</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renumber accordingly</w:t>
            </w:r>
          </w:p>
          <w:p w:rsidR="00086AA2" w:rsidRPr="00694493" w:rsidRDefault="00086AA2" w:rsidP="007C3BA1">
            <w:pPr>
              <w:widowControl w:val="0"/>
              <w:spacing w:line="240" w:lineRule="auto"/>
              <w:rPr>
                <w:rFonts w:ascii="Calibri" w:eastAsia="Calibri" w:hAnsi="Calibri" w:cs="Calibri"/>
              </w:rPr>
            </w:pPr>
          </w:p>
        </w:tc>
        <w:tc>
          <w:tcPr>
            <w:tcW w:w="1594"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p>
        </w:tc>
        <w:tc>
          <w:tcPr>
            <w:tcW w:w="682"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Proposed by South London branch</w:t>
            </w:r>
          </w:p>
        </w:tc>
      </w:tr>
      <w:tr w:rsidR="00086AA2" w:rsidRPr="00694493" w:rsidTr="00086AA2">
        <w:trPr>
          <w:trHeight w:val="109"/>
        </w:trPr>
        <w:tc>
          <w:tcPr>
            <w:tcW w:w="606" w:type="pct"/>
            <w:tcMar>
              <w:top w:w="100" w:type="dxa"/>
              <w:left w:w="100" w:type="dxa"/>
              <w:bottom w:w="100" w:type="dxa"/>
              <w:right w:w="100" w:type="dxa"/>
            </w:tcMar>
          </w:tcPr>
          <w:p w:rsidR="00086AA2" w:rsidRPr="00694493" w:rsidRDefault="00086AA2" w:rsidP="007C3BA1">
            <w:pPr>
              <w:widowControl w:val="0"/>
              <w:spacing w:line="240" w:lineRule="auto"/>
            </w:pPr>
            <w:r w:rsidRPr="00694493">
              <w:rPr>
                <w:rFonts w:ascii="Calibri" w:eastAsia="Calibri" w:hAnsi="Calibri" w:cs="Calibri"/>
              </w:rPr>
              <w:t>Addition to clause 12 (r)</w:t>
            </w:r>
          </w:p>
        </w:tc>
        <w:tc>
          <w:tcPr>
            <w:tcW w:w="2118"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Addition</w:t>
            </w:r>
          </w:p>
        </w:tc>
        <w:tc>
          <w:tcPr>
            <w:tcW w:w="1594" w:type="pct"/>
            <w:tcMar>
              <w:top w:w="100" w:type="dxa"/>
              <w:left w:w="100" w:type="dxa"/>
              <w:bottom w:w="100" w:type="dxa"/>
              <w:right w:w="100" w:type="dxa"/>
            </w:tcMar>
          </w:tcPr>
          <w:p w:rsidR="00086AA2" w:rsidRPr="00694493" w:rsidRDefault="00086AA2" w:rsidP="007C3BA1">
            <w:pPr>
              <w:widowControl w:val="0"/>
              <w:spacing w:line="240" w:lineRule="auto"/>
            </w:pPr>
            <w:r w:rsidRPr="00694493">
              <w:rPr>
                <w:rFonts w:ascii="Calibri" w:eastAsia="Calibri" w:hAnsi="Calibri" w:cs="Calibri"/>
              </w:rPr>
              <w:t>National Office holders and spokespeople, section r:</w:t>
            </w:r>
            <w:r w:rsidRPr="00694493">
              <w:rPr>
                <w:rFonts w:ascii="Calibri" w:eastAsia="Calibri" w:hAnsi="Calibri" w:cs="Calibri"/>
              </w:rPr>
              <w:br/>
              <w:t xml:space="preserve"> Add: viii Disability Officer</w:t>
            </w:r>
          </w:p>
        </w:tc>
        <w:tc>
          <w:tcPr>
            <w:tcW w:w="682"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No explanation on duties and no indication they would wish conference or such to decide.</w:t>
            </w:r>
          </w:p>
          <w:p w:rsidR="00086AA2" w:rsidRPr="00694493" w:rsidRDefault="00086AA2" w:rsidP="007C3BA1">
            <w:pPr>
              <w:widowControl w:val="0"/>
              <w:spacing w:line="240" w:lineRule="auto"/>
              <w:rPr>
                <w:rFonts w:ascii="Calibri" w:eastAsia="Calibri" w:hAnsi="Calibri" w:cs="Calibri"/>
              </w:rPr>
            </w:pPr>
          </w:p>
          <w:p w:rsidR="00086AA2" w:rsidRPr="00694493" w:rsidRDefault="00086AA2" w:rsidP="007C3BA1">
            <w:pPr>
              <w:widowControl w:val="0"/>
              <w:spacing w:line="240" w:lineRule="auto"/>
            </w:pPr>
            <w:r w:rsidRPr="00694493">
              <w:rPr>
                <w:rFonts w:ascii="Calibri" w:eastAsia="Calibri" w:hAnsi="Calibri" w:cs="Calibri"/>
              </w:rPr>
              <w:t>Disabled Members Caucus to be consulted.</w:t>
            </w:r>
          </w:p>
          <w:p w:rsidR="00086AA2" w:rsidRPr="00694493" w:rsidRDefault="00086AA2" w:rsidP="007C3BA1">
            <w:pPr>
              <w:widowControl w:val="0"/>
              <w:spacing w:line="240" w:lineRule="auto"/>
            </w:pPr>
          </w:p>
          <w:p w:rsidR="00086AA2" w:rsidRPr="00694493" w:rsidRDefault="00086AA2" w:rsidP="007C3BA1">
            <w:pPr>
              <w:widowControl w:val="0"/>
              <w:spacing w:line="240" w:lineRule="auto"/>
            </w:pPr>
            <w:r w:rsidRPr="00694493">
              <w:rPr>
                <w:rFonts w:ascii="Calibri" w:eastAsia="Calibri" w:hAnsi="Calibri" w:cs="Calibri"/>
              </w:rPr>
              <w:t>Proposed by Hackney branch and Tower Hamlets branch</w:t>
            </w:r>
          </w:p>
        </w:tc>
      </w:tr>
      <w:tr w:rsidR="00086AA2" w:rsidRPr="00694493" w:rsidTr="00086AA2">
        <w:trPr>
          <w:trHeight w:val="3117"/>
        </w:trPr>
        <w:tc>
          <w:tcPr>
            <w:tcW w:w="606" w:type="pct"/>
            <w:tcMar>
              <w:top w:w="100" w:type="dxa"/>
              <w:left w:w="100" w:type="dxa"/>
              <w:bottom w:w="100" w:type="dxa"/>
              <w:right w:w="100" w:type="dxa"/>
            </w:tcMar>
          </w:tcPr>
          <w:p w:rsidR="00086AA2" w:rsidRPr="00694493" w:rsidRDefault="00086AA2" w:rsidP="007C3BA1">
            <w:pPr>
              <w:widowControl w:val="0"/>
              <w:spacing w:line="240" w:lineRule="auto"/>
            </w:pPr>
            <w:r w:rsidRPr="00694493">
              <w:rPr>
                <w:rFonts w:ascii="Calibri" w:eastAsia="Calibri" w:hAnsi="Calibri" w:cs="Calibri"/>
              </w:rPr>
              <w:t>Addition to clause 12 (r)</w:t>
            </w:r>
          </w:p>
        </w:tc>
        <w:tc>
          <w:tcPr>
            <w:tcW w:w="2118" w:type="pct"/>
            <w:tcMar>
              <w:top w:w="100" w:type="dxa"/>
              <w:left w:w="100" w:type="dxa"/>
              <w:bottom w:w="100" w:type="dxa"/>
              <w:right w:w="100" w:type="dxa"/>
            </w:tcMar>
          </w:tcPr>
          <w:p w:rsidR="00086AA2" w:rsidRPr="00694493" w:rsidRDefault="00086AA2" w:rsidP="007C3BA1">
            <w:pPr>
              <w:widowControl w:val="0"/>
              <w:spacing w:line="240" w:lineRule="auto"/>
            </w:pPr>
            <w:r w:rsidRPr="00694493">
              <w:rPr>
                <w:rFonts w:ascii="Calibri" w:eastAsia="Calibri" w:hAnsi="Calibri" w:cs="Calibri"/>
              </w:rPr>
              <w:t>Addition</w:t>
            </w:r>
          </w:p>
        </w:tc>
        <w:tc>
          <w:tcPr>
            <w:tcW w:w="1594" w:type="pct"/>
            <w:tcMar>
              <w:top w:w="100" w:type="dxa"/>
              <w:left w:w="100" w:type="dxa"/>
              <w:bottom w:w="100" w:type="dxa"/>
              <w:right w:w="100" w:type="dxa"/>
            </w:tcMar>
          </w:tcPr>
          <w:p w:rsidR="00086AA2" w:rsidRPr="00694493" w:rsidRDefault="00086AA2" w:rsidP="007C3BA1">
            <w:pPr>
              <w:widowControl w:val="0"/>
              <w:spacing w:line="240" w:lineRule="auto"/>
            </w:pPr>
            <w:r w:rsidRPr="00694493">
              <w:rPr>
                <w:rFonts w:ascii="Calibri" w:eastAsia="Calibri" w:hAnsi="Calibri" w:cs="Calibri"/>
              </w:rPr>
              <w:t>National Office holders and spokespeople, section r:</w:t>
            </w:r>
            <w:r w:rsidRPr="00694493">
              <w:rPr>
                <w:rFonts w:ascii="Calibri" w:eastAsia="Calibri" w:hAnsi="Calibri" w:cs="Calibri"/>
              </w:rPr>
              <w:br/>
              <w:t xml:space="preserve"> Add: viii Access Officer</w:t>
            </w:r>
          </w:p>
        </w:tc>
        <w:tc>
          <w:tcPr>
            <w:tcW w:w="682"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No explanation on duties and no indication they would wish conference or such to decide.</w:t>
            </w:r>
          </w:p>
          <w:p w:rsidR="00086AA2" w:rsidRPr="00694493" w:rsidRDefault="00086AA2" w:rsidP="007C3BA1">
            <w:pPr>
              <w:widowControl w:val="0"/>
              <w:spacing w:line="240" w:lineRule="auto"/>
              <w:rPr>
                <w:rFonts w:ascii="Calibri" w:eastAsia="Calibri" w:hAnsi="Calibri" w:cs="Calibri"/>
              </w:rPr>
            </w:pPr>
          </w:p>
          <w:p w:rsidR="00086AA2" w:rsidRPr="00694493" w:rsidRDefault="00086AA2" w:rsidP="007C3BA1">
            <w:pPr>
              <w:widowControl w:val="0"/>
              <w:spacing w:line="240" w:lineRule="auto"/>
            </w:pPr>
            <w:r w:rsidRPr="00694493">
              <w:rPr>
                <w:rFonts w:ascii="Calibri" w:eastAsia="Calibri" w:hAnsi="Calibri" w:cs="Calibri"/>
              </w:rPr>
              <w:t>Disabled Members Caucus to be consulted.</w:t>
            </w:r>
          </w:p>
          <w:p w:rsidR="00086AA2" w:rsidRPr="00694493" w:rsidRDefault="00086AA2" w:rsidP="007C3BA1">
            <w:pPr>
              <w:widowControl w:val="0"/>
              <w:spacing w:line="240" w:lineRule="auto"/>
            </w:pPr>
          </w:p>
          <w:p w:rsidR="00086AA2" w:rsidRPr="00694493" w:rsidRDefault="00086AA2" w:rsidP="007C3BA1">
            <w:pPr>
              <w:widowControl w:val="0"/>
              <w:spacing w:line="240" w:lineRule="auto"/>
            </w:pPr>
            <w:r w:rsidRPr="00694493">
              <w:rPr>
                <w:rFonts w:ascii="Calibri" w:eastAsia="Calibri" w:hAnsi="Calibri" w:cs="Calibri"/>
              </w:rPr>
              <w:t>Proposed by Crouch End branch</w:t>
            </w:r>
          </w:p>
        </w:tc>
      </w:tr>
      <w:tr w:rsidR="00086AA2" w:rsidRPr="00694493" w:rsidTr="00086AA2">
        <w:trPr>
          <w:trHeight w:val="2150"/>
        </w:trPr>
        <w:tc>
          <w:tcPr>
            <w:tcW w:w="606"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Abolition of the Executive Committee</w:t>
            </w:r>
          </w:p>
        </w:tc>
        <w:tc>
          <w:tcPr>
            <w:tcW w:w="2118"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This motion is to abolish the executive as an unnecessary structure with is function better undertaken by the NC or sub-committees of the NC.</w:t>
            </w:r>
          </w:p>
          <w:p w:rsidR="00086AA2" w:rsidRPr="00694493" w:rsidRDefault="00086AA2" w:rsidP="007C3BA1">
            <w:pPr>
              <w:widowControl w:val="0"/>
              <w:spacing w:line="240" w:lineRule="auto"/>
              <w:rPr>
                <w:rFonts w:ascii="Calibri" w:eastAsia="Calibri" w:hAnsi="Calibri" w:cs="Calibri"/>
              </w:rPr>
            </w:pP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12.b</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Delete ‘4’ and insert ‘8’.</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12.i</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Delete “the Executive Committee”</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13) Executive Committee</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Delete All</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15 d Delete ‘Executive Committee’</w:t>
            </w:r>
          </w:p>
        </w:tc>
        <w:tc>
          <w:tcPr>
            <w:tcW w:w="1594"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p>
        </w:tc>
        <w:tc>
          <w:tcPr>
            <w:tcW w:w="682"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Proposed by South London branch</w:t>
            </w:r>
          </w:p>
        </w:tc>
      </w:tr>
      <w:tr w:rsidR="00086AA2" w:rsidRPr="00694493" w:rsidTr="00086AA2">
        <w:trPr>
          <w:trHeight w:val="2737"/>
        </w:trPr>
        <w:tc>
          <w:tcPr>
            <w:tcW w:w="606"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Section 14 (f)</w:t>
            </w:r>
          </w:p>
        </w:tc>
        <w:tc>
          <w:tcPr>
            <w:tcW w:w="2118"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Replace second sentence: </w:t>
            </w:r>
          </w:p>
          <w:p w:rsidR="00086AA2" w:rsidRPr="00694493" w:rsidRDefault="00086AA2" w:rsidP="007C3BA1">
            <w:pPr>
              <w:widowControl w:val="0"/>
              <w:spacing w:line="240" w:lineRule="auto"/>
              <w:rPr>
                <w:rFonts w:asciiTheme="minorHAnsi" w:hAnsiTheme="minorHAnsi" w:cstheme="minorHAnsi"/>
              </w:rPr>
            </w:pPr>
            <w:r w:rsidRPr="00694493">
              <w:rPr>
                <w:rFonts w:ascii="Calibri" w:eastAsia="Calibri" w:hAnsi="Calibri" w:cs="Calibri"/>
              </w:rPr>
              <w:t>“</w:t>
            </w:r>
            <w:r w:rsidRPr="00694493">
              <w:rPr>
                <w:rFonts w:asciiTheme="minorHAnsi" w:hAnsiTheme="minorHAnsi" w:cstheme="minorHAnsi"/>
              </w:rPr>
              <w:t>Pending the by-election, the female/male candidate, as appropriate, with the second highest vote will sit as an acting representative on the National Council”.</w:t>
            </w:r>
          </w:p>
          <w:p w:rsidR="00086AA2" w:rsidRPr="00694493" w:rsidRDefault="00086AA2" w:rsidP="007C3BA1">
            <w:pPr>
              <w:widowControl w:val="0"/>
              <w:spacing w:line="240" w:lineRule="auto"/>
              <w:rPr>
                <w:rFonts w:asciiTheme="minorHAnsi" w:hAnsiTheme="minorHAnsi" w:cstheme="minorHAnsi"/>
              </w:rPr>
            </w:pPr>
          </w:p>
          <w:p w:rsidR="00086AA2" w:rsidRPr="00694493" w:rsidRDefault="00086AA2" w:rsidP="007C3BA1">
            <w:pPr>
              <w:widowControl w:val="0"/>
              <w:spacing w:line="240" w:lineRule="auto"/>
              <w:rPr>
                <w:rFonts w:asciiTheme="minorHAnsi" w:hAnsiTheme="minorHAnsi" w:cstheme="minorHAnsi"/>
              </w:rPr>
            </w:pPr>
            <w:r w:rsidRPr="00694493">
              <w:rPr>
                <w:rFonts w:asciiTheme="minorHAnsi" w:hAnsiTheme="minorHAnsi" w:cstheme="minorHAnsi"/>
              </w:rPr>
              <w:t>By:</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"Pending the by-election, the female/male candidate, as appropriate, with the second highest vote will sit as an acting representative on the National Council, or an acting member of the Standing Committee, as is applicable".</w:t>
            </w:r>
          </w:p>
          <w:p w:rsidR="00086AA2" w:rsidRPr="00694493" w:rsidRDefault="00086AA2" w:rsidP="007C3BA1">
            <w:pPr>
              <w:widowControl w:val="0"/>
              <w:spacing w:line="240" w:lineRule="auto"/>
              <w:rPr>
                <w:rFonts w:ascii="Calibri" w:eastAsia="Calibri" w:hAnsi="Calibri" w:cs="Calibri"/>
              </w:rPr>
            </w:pPr>
          </w:p>
        </w:tc>
        <w:tc>
          <w:tcPr>
            <w:tcW w:w="1594"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p>
        </w:tc>
        <w:tc>
          <w:tcPr>
            <w:tcW w:w="682"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Constitution Committee proposal - deferred for consideration of existing wording “</w:t>
            </w:r>
            <w:r w:rsidRPr="00694493">
              <w:rPr>
                <w:rFonts w:asciiTheme="minorHAnsi" w:hAnsiTheme="minorHAnsi" w:cstheme="minorHAnsi"/>
              </w:rPr>
              <w:t>the female/male candidate, as appropriate, with the second highest vote” which is felt to be unclear.</w:t>
            </w:r>
          </w:p>
        </w:tc>
      </w:tr>
      <w:tr w:rsidR="00086AA2" w:rsidRPr="00694493" w:rsidTr="00086AA2">
        <w:trPr>
          <w:trHeight w:val="5082"/>
        </w:trPr>
        <w:tc>
          <w:tcPr>
            <w:tcW w:w="606"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Section 15</w:t>
            </w:r>
          </w:p>
        </w:tc>
        <w:tc>
          <w:tcPr>
            <w:tcW w:w="2118"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Replace:</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15) ACCOUNTABILITY OF INTERNAL REPRESENTATIVES &amp; LEADERS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The following safeguards to ensure transparency and accountability will apply to all members of the National Council and other party bodies: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a) Any member of Left Unity has the right to observe meetings of any national committee or sub-committee/working group the NC but not speaking or voting rights. The dates and agendas of all meetings will therefore be made available in good time prior to any meetings.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With:</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15) ACCOUNTABILITY OF INTERNAL REPRESENTATIVES &amp; LEADERS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The following safeguards to ensure transparency and accountability will apply to all members of the National Council and other party bodies: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a) Any member of Left Unity has the right to observe meetings of any national committee or sub-committee/working group, also the National Council and will have speaking but not voting rights, with the Chairs of those bodies having the ability should they choose to prioritise members of those bodies. The dates and agendas of all meetings will therefore be made available in good time prior to any meetings.</w:t>
            </w:r>
          </w:p>
        </w:tc>
        <w:tc>
          <w:tcPr>
            <w:tcW w:w="1594"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p>
        </w:tc>
        <w:tc>
          <w:tcPr>
            <w:tcW w:w="682"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Proposed by Stockport branch</w:t>
            </w:r>
          </w:p>
        </w:tc>
      </w:tr>
      <w:tr w:rsidR="00086AA2" w:rsidRPr="00694493" w:rsidTr="00086AA2">
        <w:trPr>
          <w:trHeight w:val="4887"/>
        </w:trPr>
        <w:tc>
          <w:tcPr>
            <w:tcW w:w="606"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Section 22</w:t>
            </w:r>
          </w:p>
        </w:tc>
        <w:tc>
          <w:tcPr>
            <w:tcW w:w="2118"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Replace:</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 21) ALTERATIONS TO THE CONSTITUTION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Any changes to this Constitution must be proposed to a National Conference by the NC, branches, or a motion signed by individual members, provided their motion is seconded or any number of members decided by Annual Conference from time to time. Any change must be agreed by a simple majority of those members present and voting. The proposed changes must be made public and included in the notice posted announcing the Conference in good time to allow proper consultation.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With:</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21) ALTERATIONS TO THE CONSTITUTION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Any changes to this Constitution must be proposed to a National Conference by the National Council, any national committee/commission, any caucus/section, any regional committee, any branch, or a motion signed by an individual member, provided their motion is seconded. Any change must be agreed by at least a 51% majority of those members present and voting. The proposed changes must be made public and included in the notice posted announcing the Conference in good time to allow proper consultation.</w:t>
            </w:r>
          </w:p>
        </w:tc>
        <w:tc>
          <w:tcPr>
            <w:tcW w:w="1594"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p>
        </w:tc>
        <w:tc>
          <w:tcPr>
            <w:tcW w:w="682"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Proposed by Ashley Walker, seconded by John Pearson</w:t>
            </w:r>
          </w:p>
        </w:tc>
      </w:tr>
      <w:tr w:rsidR="00086AA2" w:rsidRPr="00694493" w:rsidTr="00086AA2">
        <w:trPr>
          <w:trHeight w:val="3704"/>
        </w:trPr>
        <w:tc>
          <w:tcPr>
            <w:tcW w:w="606" w:type="pct"/>
            <w:tcMar>
              <w:top w:w="100" w:type="dxa"/>
              <w:left w:w="100" w:type="dxa"/>
              <w:bottom w:w="100" w:type="dxa"/>
              <w:right w:w="100" w:type="dxa"/>
            </w:tcMar>
          </w:tcPr>
          <w:p w:rsidR="00086AA2" w:rsidRPr="00694493" w:rsidRDefault="00086AA2" w:rsidP="007C3BA1">
            <w:pPr>
              <w:widowControl w:val="0"/>
              <w:spacing w:line="240" w:lineRule="auto"/>
            </w:pPr>
            <w:r w:rsidRPr="00694493">
              <w:rPr>
                <w:rFonts w:ascii="Calibri" w:eastAsia="Calibri" w:hAnsi="Calibri" w:cs="Calibri"/>
              </w:rPr>
              <w:t>Appendices relating to model standing orders</w:t>
            </w:r>
          </w:p>
        </w:tc>
        <w:tc>
          <w:tcPr>
            <w:tcW w:w="2118" w:type="pct"/>
            <w:tcMar>
              <w:top w:w="100" w:type="dxa"/>
              <w:left w:w="100" w:type="dxa"/>
              <w:bottom w:w="100" w:type="dxa"/>
              <w:right w:w="100" w:type="dxa"/>
            </w:tcMar>
          </w:tcPr>
          <w:p w:rsidR="00086AA2" w:rsidRPr="00694493" w:rsidRDefault="00086AA2" w:rsidP="007C3BA1">
            <w:pPr>
              <w:widowControl w:val="0"/>
              <w:spacing w:line="240" w:lineRule="auto"/>
            </w:pPr>
            <w:r w:rsidRPr="00694493">
              <w:rPr>
                <w:rFonts w:ascii="Calibri" w:eastAsia="Calibri" w:hAnsi="Calibri" w:cs="Calibri"/>
              </w:rPr>
              <w:t xml:space="preserve">There are 5 motions relating to these </w:t>
            </w:r>
          </w:p>
        </w:tc>
        <w:tc>
          <w:tcPr>
            <w:tcW w:w="1594" w:type="pct"/>
            <w:tcMar>
              <w:top w:w="100" w:type="dxa"/>
              <w:left w:w="100" w:type="dxa"/>
              <w:bottom w:w="100" w:type="dxa"/>
              <w:right w:w="100" w:type="dxa"/>
            </w:tcMar>
          </w:tcPr>
          <w:p w:rsidR="00086AA2" w:rsidRPr="00694493" w:rsidRDefault="00086AA2" w:rsidP="007C3BA1">
            <w:pPr>
              <w:widowControl w:val="0"/>
              <w:spacing w:line="240" w:lineRule="auto"/>
            </w:pPr>
            <w:r w:rsidRPr="00694493">
              <w:rPr>
                <w:rFonts w:ascii="Calibri" w:eastAsia="Calibri" w:hAnsi="Calibri" w:cs="Calibri"/>
              </w:rPr>
              <w:t>We agree the model standing order should be addressed, and updated, we propose that we as the Constitutional Committee carry this out and not the National Council, with our suggestions on changes to be approved by the next annual conference.</w:t>
            </w:r>
          </w:p>
        </w:tc>
        <w:tc>
          <w:tcPr>
            <w:tcW w:w="682" w:type="pct"/>
            <w:tcMar>
              <w:top w:w="100" w:type="dxa"/>
              <w:left w:w="100" w:type="dxa"/>
              <w:bottom w:w="100" w:type="dxa"/>
              <w:right w:w="100" w:type="dxa"/>
            </w:tcMar>
          </w:tcPr>
          <w:p w:rsidR="00086AA2" w:rsidRPr="00694493" w:rsidRDefault="00086AA2" w:rsidP="007C3BA1">
            <w:pPr>
              <w:widowControl w:val="0"/>
              <w:spacing w:line="240" w:lineRule="auto"/>
            </w:pPr>
            <w:r w:rsidRPr="00694493">
              <w:rPr>
                <w:rFonts w:ascii="Calibri" w:eastAsia="Calibri" w:hAnsi="Calibri" w:cs="Calibri"/>
              </w:rPr>
              <w:t>As stated 5 different motions will write every branch or person who submitted a motion.</w:t>
            </w:r>
          </w:p>
          <w:p w:rsidR="00086AA2" w:rsidRPr="00694493" w:rsidRDefault="00086AA2" w:rsidP="007C3BA1">
            <w:pPr>
              <w:widowControl w:val="0"/>
              <w:spacing w:line="240" w:lineRule="auto"/>
            </w:pPr>
          </w:p>
          <w:p w:rsidR="00086AA2" w:rsidRPr="00694493" w:rsidRDefault="00086AA2" w:rsidP="007C3BA1">
            <w:pPr>
              <w:widowControl w:val="0"/>
              <w:spacing w:line="240" w:lineRule="auto"/>
            </w:pPr>
            <w:r w:rsidRPr="00694493">
              <w:rPr>
                <w:rFonts w:ascii="Calibri" w:eastAsia="Calibri" w:hAnsi="Calibri" w:cs="Calibri"/>
              </w:rPr>
              <w:t>1 by Croydon branch</w:t>
            </w:r>
          </w:p>
          <w:p w:rsidR="00086AA2" w:rsidRPr="00694493" w:rsidRDefault="00086AA2" w:rsidP="007C3BA1">
            <w:pPr>
              <w:widowControl w:val="0"/>
              <w:spacing w:line="240" w:lineRule="auto"/>
            </w:pPr>
            <w:r w:rsidRPr="00694493">
              <w:rPr>
                <w:rFonts w:ascii="Calibri" w:eastAsia="Calibri" w:hAnsi="Calibri" w:cs="Calibri"/>
              </w:rPr>
              <w:t xml:space="preserve">2 by Brighton &amp; Hove branch </w:t>
            </w:r>
          </w:p>
          <w:p w:rsidR="00086AA2" w:rsidRPr="00694493" w:rsidRDefault="00086AA2" w:rsidP="007C3BA1">
            <w:pPr>
              <w:widowControl w:val="0"/>
              <w:spacing w:line="240" w:lineRule="auto"/>
            </w:pPr>
            <w:r w:rsidRPr="00694493">
              <w:rPr>
                <w:rFonts w:ascii="Calibri" w:eastAsia="Calibri" w:hAnsi="Calibri" w:cs="Calibri"/>
              </w:rPr>
              <w:t>1 by Ed Huxley and Ian Llewellyn</w:t>
            </w:r>
          </w:p>
          <w:p w:rsidR="00086AA2" w:rsidRPr="00694493" w:rsidRDefault="00086AA2" w:rsidP="007C3BA1">
            <w:pPr>
              <w:widowControl w:val="0"/>
              <w:spacing w:line="240" w:lineRule="auto"/>
            </w:pPr>
            <w:r w:rsidRPr="00694493">
              <w:rPr>
                <w:rFonts w:ascii="Calibri" w:eastAsia="Calibri" w:hAnsi="Calibri" w:cs="Calibri"/>
              </w:rPr>
              <w:t>1 by Anthony Sweeney and Ruth Phelps</w:t>
            </w:r>
          </w:p>
        </w:tc>
      </w:tr>
      <w:tr w:rsidR="00086AA2" w:rsidRPr="00694493" w:rsidTr="00086AA2">
        <w:trPr>
          <w:trHeight w:val="6842"/>
        </w:trPr>
        <w:tc>
          <w:tcPr>
            <w:tcW w:w="606"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Appendices relating to model standing orders</w:t>
            </w:r>
          </w:p>
        </w:tc>
        <w:tc>
          <w:tcPr>
            <w:tcW w:w="2118"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Replace:</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16. Party meetings and events shall be conducted in a friendly and orderly manner and organised in such a way as to maximise participation from members. No member shall be precluded from attendance because they cannot gain access to the meeting place for any reason. Physical or verbal harassment, bullying or intimidation of any member is unacceptable as is any form of discrimination on the basis of gender, sexuality, disability or race. Smoking is not permitted at [name of local party] meetings. Any member acting in an unruly or disruptive manner, in contravention of the standing orders, may be removed from the meeting by action of the chair. The chair shall put such a motion to the meeting, which to be carried shall require the support of two-thirds of those present and voting.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With:</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16. Party meetings and events shall be conducted in a friendly and orderly manner and organised in such a way as to maximise participation from members. No member shall be precluded from attendance because they cannot gain access to the meeting place for any reason. Physical or verbal harassment, bullying or intimidation of any member is unacceptable as is any form of discrimination on the basis of gender, sexuality, disability, religion or race. Smoking is not permitted at [name of local party] meetings. Any member acting in an unruly or disruptive manner, in contravention of the standing orders, may be removed from the meeting by action of the chair. The chair shall put such a motion to the meeting, which to be carried shall require the support of two-thirds of those present and voting.</w:t>
            </w:r>
          </w:p>
        </w:tc>
        <w:tc>
          <w:tcPr>
            <w:tcW w:w="1594"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p>
        </w:tc>
        <w:tc>
          <w:tcPr>
            <w:tcW w:w="682"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Proposed by Ashley Walker, seconded by John Pearson</w:t>
            </w:r>
          </w:p>
        </w:tc>
      </w:tr>
      <w:tr w:rsidR="00086AA2" w:rsidTr="00086AA2">
        <w:trPr>
          <w:trHeight w:val="1759"/>
        </w:trPr>
        <w:tc>
          <w:tcPr>
            <w:tcW w:w="606"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Appendices to the Rules</w:t>
            </w:r>
          </w:p>
        </w:tc>
        <w:tc>
          <w:tcPr>
            <w:tcW w:w="2118"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Replace:</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APPENDICES TO THE RULES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APPENDIX 1 - SAFER SPACES POLICY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xml:space="preserve">STILL IN PROCESS OF DRAFTING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With:</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APPENDICES TO THE CONSTITUTION</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 </w:t>
            </w:r>
          </w:p>
          <w:p w:rsidR="00086AA2" w:rsidRPr="00694493" w:rsidRDefault="00086AA2" w:rsidP="007C3BA1">
            <w:pPr>
              <w:widowControl w:val="0"/>
              <w:spacing w:line="240" w:lineRule="auto"/>
              <w:rPr>
                <w:rFonts w:ascii="Calibri" w:eastAsia="Calibri" w:hAnsi="Calibri" w:cs="Calibri"/>
              </w:rPr>
            </w:pPr>
            <w:r w:rsidRPr="00694493">
              <w:rPr>
                <w:rFonts w:ascii="Calibri" w:eastAsia="Calibri" w:hAnsi="Calibri" w:cs="Calibri"/>
              </w:rPr>
              <w:t>Appendix 2 will be renamed Appendix 1</w:t>
            </w:r>
          </w:p>
        </w:tc>
        <w:tc>
          <w:tcPr>
            <w:tcW w:w="1594" w:type="pct"/>
            <w:tcMar>
              <w:top w:w="100" w:type="dxa"/>
              <w:left w:w="100" w:type="dxa"/>
              <w:bottom w:w="100" w:type="dxa"/>
              <w:right w:w="100" w:type="dxa"/>
            </w:tcMar>
          </w:tcPr>
          <w:p w:rsidR="00086AA2" w:rsidRPr="00694493" w:rsidRDefault="00086AA2" w:rsidP="007C3BA1">
            <w:pPr>
              <w:widowControl w:val="0"/>
              <w:spacing w:line="240" w:lineRule="auto"/>
              <w:rPr>
                <w:rFonts w:ascii="Calibri" w:eastAsia="Calibri" w:hAnsi="Calibri" w:cs="Calibri"/>
              </w:rPr>
            </w:pPr>
          </w:p>
        </w:tc>
        <w:tc>
          <w:tcPr>
            <w:tcW w:w="682" w:type="pct"/>
            <w:tcMar>
              <w:top w:w="100" w:type="dxa"/>
              <w:left w:w="100" w:type="dxa"/>
              <w:bottom w:w="100" w:type="dxa"/>
              <w:right w:w="100" w:type="dxa"/>
            </w:tcMar>
          </w:tcPr>
          <w:p w:rsidR="00086AA2" w:rsidRDefault="00086AA2" w:rsidP="007C3BA1">
            <w:pPr>
              <w:widowControl w:val="0"/>
              <w:spacing w:line="240" w:lineRule="auto"/>
              <w:rPr>
                <w:rFonts w:ascii="Calibri" w:eastAsia="Calibri" w:hAnsi="Calibri" w:cs="Calibri"/>
              </w:rPr>
            </w:pPr>
            <w:r w:rsidRPr="00694493">
              <w:rPr>
                <w:rFonts w:ascii="Calibri" w:eastAsia="Calibri" w:hAnsi="Calibri" w:cs="Calibri"/>
              </w:rPr>
              <w:t>Proposed by Ashley Walker, seconded by John Pearson</w:t>
            </w:r>
          </w:p>
        </w:tc>
      </w:tr>
    </w:tbl>
    <w:p w:rsidR="00086AA2" w:rsidRDefault="00086AA2" w:rsidP="00086AA2">
      <w:pPr>
        <w:spacing w:line="240" w:lineRule="auto"/>
      </w:pPr>
    </w:p>
    <w:p w:rsidR="00086AA2" w:rsidRDefault="00086AA2" w:rsidP="00086AA2"/>
    <w:p w:rsidR="002F05B8" w:rsidRPr="00694493" w:rsidRDefault="002F05B8">
      <w:pPr>
        <w:spacing w:line="240" w:lineRule="auto"/>
      </w:pPr>
    </w:p>
    <w:sectPr w:rsidR="002F05B8" w:rsidRPr="00694493" w:rsidSect="00FE6051">
      <w:footerReference w:type="default" r:id="rId7"/>
      <w:pgSz w:w="11906" w:h="16838"/>
      <w:pgMar w:top="1440" w:right="1080" w:bottom="1440" w:left="108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941" w:rsidRDefault="00D60941">
      <w:pPr>
        <w:spacing w:line="240" w:lineRule="auto"/>
      </w:pPr>
      <w:r>
        <w:separator/>
      </w:r>
    </w:p>
  </w:endnote>
  <w:endnote w:type="continuationSeparator" w:id="1">
    <w:p w:rsidR="00D60941" w:rsidRDefault="00D609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E4" w:rsidRDefault="00FF085B">
    <w:r>
      <w:fldChar w:fldCharType="begin"/>
    </w:r>
    <w:r w:rsidR="000B5FE4">
      <w:instrText>PAGE</w:instrText>
    </w:r>
    <w:r>
      <w:fldChar w:fldCharType="separate"/>
    </w:r>
    <w:r w:rsidR="00FD6A4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941" w:rsidRDefault="00D60941">
      <w:pPr>
        <w:spacing w:line="240" w:lineRule="auto"/>
      </w:pPr>
      <w:r>
        <w:separator/>
      </w:r>
    </w:p>
  </w:footnote>
  <w:footnote w:type="continuationSeparator" w:id="1">
    <w:p w:rsidR="00D60941" w:rsidRDefault="00D6094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25558"/>
    <w:multiLevelType w:val="hybridMultilevel"/>
    <w:tmpl w:val="3926E9C8"/>
    <w:lvl w:ilvl="0" w:tplc="70AA89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9B7E74"/>
    <w:multiLevelType w:val="hybridMultilevel"/>
    <w:tmpl w:val="9B4064CA"/>
    <w:lvl w:ilvl="0" w:tplc="EE5CCC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D1183D"/>
    <w:multiLevelType w:val="hybridMultilevel"/>
    <w:tmpl w:val="9B4064CA"/>
    <w:lvl w:ilvl="0" w:tplc="EE5CCC5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8921FA7"/>
    <w:multiLevelType w:val="hybridMultilevel"/>
    <w:tmpl w:val="9B4064CA"/>
    <w:lvl w:ilvl="0" w:tplc="EE5CCC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C149B1"/>
    <w:multiLevelType w:val="hybridMultilevel"/>
    <w:tmpl w:val="9B4064CA"/>
    <w:lvl w:ilvl="0" w:tplc="EE5CCC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534EB9"/>
    <w:multiLevelType w:val="hybridMultilevel"/>
    <w:tmpl w:val="9B4064CA"/>
    <w:lvl w:ilvl="0" w:tplc="EE5CCC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E16BEB"/>
    <w:multiLevelType w:val="hybridMultilevel"/>
    <w:tmpl w:val="9B4064CA"/>
    <w:lvl w:ilvl="0" w:tplc="EE5CCC5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69344DB"/>
    <w:multiLevelType w:val="hybridMultilevel"/>
    <w:tmpl w:val="3FB46EF0"/>
    <w:lvl w:ilvl="0" w:tplc="505E8BE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5"/>
  </w:num>
  <w:num w:numId="3">
    <w:abstractNumId w:val="2"/>
  </w:num>
  <w:num w:numId="4">
    <w:abstractNumId w:val="4"/>
  </w:num>
  <w:num w:numId="5">
    <w:abstractNumId w:val="1"/>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isplayBackgroundShape/>
  <w:defaultTabStop w:val="720"/>
  <w:characterSpacingControl w:val="doNotCompress"/>
  <w:footnotePr>
    <w:footnote w:id="0"/>
    <w:footnote w:id="1"/>
  </w:footnotePr>
  <w:endnotePr>
    <w:endnote w:id="0"/>
    <w:endnote w:id="1"/>
  </w:endnotePr>
  <w:compat/>
  <w:rsids>
    <w:rsidRoot w:val="002F05B8"/>
    <w:rsid w:val="000320CC"/>
    <w:rsid w:val="00086AA2"/>
    <w:rsid w:val="000B5FE4"/>
    <w:rsid w:val="000D6E74"/>
    <w:rsid w:val="000D7F7D"/>
    <w:rsid w:val="00104951"/>
    <w:rsid w:val="001253B7"/>
    <w:rsid w:val="001535BD"/>
    <w:rsid w:val="00165EAB"/>
    <w:rsid w:val="00175D3F"/>
    <w:rsid w:val="001B29B4"/>
    <w:rsid w:val="0020770F"/>
    <w:rsid w:val="00216A15"/>
    <w:rsid w:val="00226D01"/>
    <w:rsid w:val="0027689A"/>
    <w:rsid w:val="00285B42"/>
    <w:rsid w:val="002F05B8"/>
    <w:rsid w:val="0032264F"/>
    <w:rsid w:val="0035412F"/>
    <w:rsid w:val="0036068B"/>
    <w:rsid w:val="00376DD5"/>
    <w:rsid w:val="0037785D"/>
    <w:rsid w:val="0039779D"/>
    <w:rsid w:val="003A1050"/>
    <w:rsid w:val="003A33D4"/>
    <w:rsid w:val="003C7E79"/>
    <w:rsid w:val="003E5E67"/>
    <w:rsid w:val="0041623E"/>
    <w:rsid w:val="00457C44"/>
    <w:rsid w:val="00486F8B"/>
    <w:rsid w:val="004A2C39"/>
    <w:rsid w:val="004B638F"/>
    <w:rsid w:val="00526F11"/>
    <w:rsid w:val="005558FF"/>
    <w:rsid w:val="0058116A"/>
    <w:rsid w:val="00586375"/>
    <w:rsid w:val="005C1C12"/>
    <w:rsid w:val="005C50D3"/>
    <w:rsid w:val="00642D97"/>
    <w:rsid w:val="0066367C"/>
    <w:rsid w:val="006712BE"/>
    <w:rsid w:val="00675106"/>
    <w:rsid w:val="0068554C"/>
    <w:rsid w:val="00694493"/>
    <w:rsid w:val="006A1C32"/>
    <w:rsid w:val="00717353"/>
    <w:rsid w:val="00723631"/>
    <w:rsid w:val="00725D70"/>
    <w:rsid w:val="00780EA3"/>
    <w:rsid w:val="007D3F11"/>
    <w:rsid w:val="007F7979"/>
    <w:rsid w:val="00816BDA"/>
    <w:rsid w:val="00844A06"/>
    <w:rsid w:val="00891B02"/>
    <w:rsid w:val="008A4863"/>
    <w:rsid w:val="008D54F8"/>
    <w:rsid w:val="0095651C"/>
    <w:rsid w:val="00965398"/>
    <w:rsid w:val="009A527A"/>
    <w:rsid w:val="009B4A0D"/>
    <w:rsid w:val="00A50B23"/>
    <w:rsid w:val="00A541A6"/>
    <w:rsid w:val="00AB6EA0"/>
    <w:rsid w:val="00B3155B"/>
    <w:rsid w:val="00B47845"/>
    <w:rsid w:val="00B92ED4"/>
    <w:rsid w:val="00CA290C"/>
    <w:rsid w:val="00CE30BB"/>
    <w:rsid w:val="00D44443"/>
    <w:rsid w:val="00D60941"/>
    <w:rsid w:val="00D66911"/>
    <w:rsid w:val="00E6070C"/>
    <w:rsid w:val="00EA188B"/>
    <w:rsid w:val="00EC7271"/>
    <w:rsid w:val="00EF00CB"/>
    <w:rsid w:val="00F25873"/>
    <w:rsid w:val="00F33663"/>
    <w:rsid w:val="00F50A20"/>
    <w:rsid w:val="00FC3828"/>
    <w:rsid w:val="00FD6A47"/>
    <w:rsid w:val="00FE0D44"/>
    <w:rsid w:val="00FE6051"/>
    <w:rsid w:val="00FF08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085B"/>
  </w:style>
  <w:style w:type="paragraph" w:styleId="Heading1">
    <w:name w:val="heading 1"/>
    <w:basedOn w:val="Normal"/>
    <w:next w:val="Normal"/>
    <w:rsid w:val="00FF085B"/>
    <w:pPr>
      <w:keepNext/>
      <w:keepLines/>
      <w:spacing w:before="400" w:after="120"/>
      <w:contextualSpacing/>
      <w:outlineLvl w:val="0"/>
    </w:pPr>
    <w:rPr>
      <w:sz w:val="40"/>
      <w:szCs w:val="40"/>
    </w:rPr>
  </w:style>
  <w:style w:type="paragraph" w:styleId="Heading2">
    <w:name w:val="heading 2"/>
    <w:basedOn w:val="Normal"/>
    <w:next w:val="Normal"/>
    <w:rsid w:val="00FF085B"/>
    <w:pPr>
      <w:keepNext/>
      <w:keepLines/>
      <w:spacing w:before="360" w:after="120"/>
      <w:contextualSpacing/>
      <w:outlineLvl w:val="1"/>
    </w:pPr>
    <w:rPr>
      <w:sz w:val="32"/>
      <w:szCs w:val="32"/>
    </w:rPr>
  </w:style>
  <w:style w:type="paragraph" w:styleId="Heading3">
    <w:name w:val="heading 3"/>
    <w:basedOn w:val="Normal"/>
    <w:next w:val="Normal"/>
    <w:rsid w:val="00FF085B"/>
    <w:pPr>
      <w:keepNext/>
      <w:keepLines/>
      <w:spacing w:before="320" w:after="80"/>
      <w:contextualSpacing/>
      <w:outlineLvl w:val="2"/>
    </w:pPr>
    <w:rPr>
      <w:color w:val="434343"/>
      <w:sz w:val="28"/>
      <w:szCs w:val="28"/>
    </w:rPr>
  </w:style>
  <w:style w:type="paragraph" w:styleId="Heading4">
    <w:name w:val="heading 4"/>
    <w:basedOn w:val="Normal"/>
    <w:next w:val="Normal"/>
    <w:rsid w:val="00FF085B"/>
    <w:pPr>
      <w:keepNext/>
      <w:keepLines/>
      <w:spacing w:before="280" w:after="80"/>
      <w:contextualSpacing/>
      <w:outlineLvl w:val="3"/>
    </w:pPr>
    <w:rPr>
      <w:color w:val="666666"/>
      <w:sz w:val="24"/>
      <w:szCs w:val="24"/>
    </w:rPr>
  </w:style>
  <w:style w:type="paragraph" w:styleId="Heading5">
    <w:name w:val="heading 5"/>
    <w:basedOn w:val="Normal"/>
    <w:next w:val="Normal"/>
    <w:rsid w:val="00FF085B"/>
    <w:pPr>
      <w:keepNext/>
      <w:keepLines/>
      <w:spacing w:before="240" w:after="80"/>
      <w:contextualSpacing/>
      <w:outlineLvl w:val="4"/>
    </w:pPr>
    <w:rPr>
      <w:color w:val="666666"/>
    </w:rPr>
  </w:style>
  <w:style w:type="paragraph" w:styleId="Heading6">
    <w:name w:val="heading 6"/>
    <w:basedOn w:val="Normal"/>
    <w:next w:val="Normal"/>
    <w:rsid w:val="00FF085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085B"/>
    <w:pPr>
      <w:keepNext/>
      <w:keepLines/>
      <w:spacing w:after="60"/>
      <w:contextualSpacing/>
    </w:pPr>
    <w:rPr>
      <w:sz w:val="52"/>
      <w:szCs w:val="52"/>
    </w:rPr>
  </w:style>
  <w:style w:type="paragraph" w:styleId="Subtitle">
    <w:name w:val="Subtitle"/>
    <w:basedOn w:val="Normal"/>
    <w:next w:val="Normal"/>
    <w:rsid w:val="00FF085B"/>
    <w:pPr>
      <w:keepNext/>
      <w:keepLines/>
      <w:spacing w:after="320"/>
      <w:contextualSpacing/>
    </w:pPr>
    <w:rPr>
      <w:color w:val="666666"/>
      <w:sz w:val="30"/>
      <w:szCs w:val="30"/>
    </w:rPr>
  </w:style>
  <w:style w:type="table" w:customStyle="1" w:styleId="a">
    <w:basedOn w:val="TableNormal"/>
    <w:rsid w:val="00FF085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F085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FF085B"/>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EC7271"/>
    <w:pPr>
      <w:spacing w:after="200"/>
      <w:ind w:left="720"/>
      <w:contextualSpacing/>
    </w:pPr>
    <w:rPr>
      <w:rFonts w:asciiTheme="minorHAnsi" w:eastAsiaTheme="minorHAnsi" w:hAnsiTheme="minorHAnsi" w:cstheme="minorBidi"/>
      <w:color w:val="auto"/>
      <w:lang w:eastAsia="en-US"/>
    </w:rPr>
  </w:style>
</w:styles>
</file>

<file path=word/webSettings.xml><?xml version="1.0" encoding="utf-8"?>
<w:webSettings xmlns:r="http://schemas.openxmlformats.org/officeDocument/2006/relationships" xmlns:w="http://schemas.openxmlformats.org/wordprocessingml/2006/main">
  <w:divs>
    <w:div w:id="115803265">
      <w:bodyDiv w:val="1"/>
      <w:marLeft w:val="0"/>
      <w:marRight w:val="0"/>
      <w:marTop w:val="0"/>
      <w:marBottom w:val="0"/>
      <w:divBdr>
        <w:top w:val="none" w:sz="0" w:space="0" w:color="auto"/>
        <w:left w:val="none" w:sz="0" w:space="0" w:color="auto"/>
        <w:bottom w:val="none" w:sz="0" w:space="0" w:color="auto"/>
        <w:right w:val="none" w:sz="0" w:space="0" w:color="auto"/>
      </w:divBdr>
      <w:divsChild>
        <w:div w:id="1086154489">
          <w:marLeft w:val="0"/>
          <w:marRight w:val="0"/>
          <w:marTop w:val="0"/>
          <w:marBottom w:val="0"/>
          <w:divBdr>
            <w:top w:val="none" w:sz="0" w:space="0" w:color="auto"/>
            <w:left w:val="none" w:sz="0" w:space="0" w:color="auto"/>
            <w:bottom w:val="none" w:sz="0" w:space="0" w:color="auto"/>
            <w:right w:val="none" w:sz="0" w:space="0" w:color="auto"/>
          </w:divBdr>
          <w:divsChild>
            <w:div w:id="2075351902">
              <w:marLeft w:val="0"/>
              <w:marRight w:val="0"/>
              <w:marTop w:val="0"/>
              <w:marBottom w:val="0"/>
              <w:divBdr>
                <w:top w:val="none" w:sz="0" w:space="0" w:color="auto"/>
                <w:left w:val="none" w:sz="0" w:space="0" w:color="auto"/>
                <w:bottom w:val="none" w:sz="0" w:space="0" w:color="auto"/>
                <w:right w:val="none" w:sz="0" w:space="0" w:color="auto"/>
              </w:divBdr>
              <w:divsChild>
                <w:div w:id="1836602931">
                  <w:marLeft w:val="0"/>
                  <w:marRight w:val="0"/>
                  <w:marTop w:val="0"/>
                  <w:marBottom w:val="0"/>
                  <w:divBdr>
                    <w:top w:val="none" w:sz="0" w:space="0" w:color="auto"/>
                    <w:left w:val="none" w:sz="0" w:space="0" w:color="auto"/>
                    <w:bottom w:val="none" w:sz="0" w:space="0" w:color="auto"/>
                    <w:right w:val="none" w:sz="0" w:space="0" w:color="auto"/>
                  </w:divBdr>
                  <w:divsChild>
                    <w:div w:id="283200573">
                      <w:marLeft w:val="0"/>
                      <w:marRight w:val="0"/>
                      <w:marTop w:val="0"/>
                      <w:marBottom w:val="0"/>
                      <w:divBdr>
                        <w:top w:val="none" w:sz="0" w:space="0" w:color="auto"/>
                        <w:left w:val="none" w:sz="0" w:space="0" w:color="auto"/>
                        <w:bottom w:val="none" w:sz="0" w:space="0" w:color="auto"/>
                        <w:right w:val="none" w:sz="0" w:space="0" w:color="auto"/>
                      </w:divBdr>
                      <w:divsChild>
                        <w:div w:id="734548901">
                          <w:marLeft w:val="0"/>
                          <w:marRight w:val="0"/>
                          <w:marTop w:val="0"/>
                          <w:marBottom w:val="0"/>
                          <w:divBdr>
                            <w:top w:val="none" w:sz="0" w:space="0" w:color="auto"/>
                            <w:left w:val="none" w:sz="0" w:space="0" w:color="auto"/>
                            <w:bottom w:val="none" w:sz="0" w:space="0" w:color="auto"/>
                            <w:right w:val="none" w:sz="0" w:space="0" w:color="auto"/>
                          </w:divBdr>
                          <w:divsChild>
                            <w:div w:id="309559129">
                              <w:marLeft w:val="0"/>
                              <w:marRight w:val="0"/>
                              <w:marTop w:val="0"/>
                              <w:marBottom w:val="0"/>
                              <w:divBdr>
                                <w:top w:val="none" w:sz="0" w:space="0" w:color="auto"/>
                                <w:left w:val="none" w:sz="0" w:space="0" w:color="auto"/>
                                <w:bottom w:val="none" w:sz="0" w:space="0" w:color="auto"/>
                                <w:right w:val="none" w:sz="0" w:space="0" w:color="auto"/>
                              </w:divBdr>
                              <w:divsChild>
                                <w:div w:id="1495563023">
                                  <w:marLeft w:val="0"/>
                                  <w:marRight w:val="0"/>
                                  <w:marTop w:val="0"/>
                                  <w:marBottom w:val="0"/>
                                  <w:divBdr>
                                    <w:top w:val="none" w:sz="0" w:space="0" w:color="auto"/>
                                    <w:left w:val="none" w:sz="0" w:space="0" w:color="auto"/>
                                    <w:bottom w:val="none" w:sz="0" w:space="0" w:color="auto"/>
                                    <w:right w:val="none" w:sz="0" w:space="0" w:color="auto"/>
                                  </w:divBdr>
                                  <w:divsChild>
                                    <w:div w:id="1160609633">
                                      <w:marLeft w:val="0"/>
                                      <w:marRight w:val="0"/>
                                      <w:marTop w:val="0"/>
                                      <w:marBottom w:val="0"/>
                                      <w:divBdr>
                                        <w:top w:val="none" w:sz="0" w:space="0" w:color="auto"/>
                                        <w:left w:val="none" w:sz="0" w:space="0" w:color="auto"/>
                                        <w:bottom w:val="none" w:sz="0" w:space="0" w:color="auto"/>
                                        <w:right w:val="none" w:sz="0" w:space="0" w:color="auto"/>
                                      </w:divBdr>
                                      <w:divsChild>
                                        <w:div w:id="85346221">
                                          <w:marLeft w:val="0"/>
                                          <w:marRight w:val="0"/>
                                          <w:marTop w:val="0"/>
                                          <w:marBottom w:val="0"/>
                                          <w:divBdr>
                                            <w:top w:val="none" w:sz="0" w:space="0" w:color="auto"/>
                                            <w:left w:val="none" w:sz="0" w:space="0" w:color="auto"/>
                                            <w:bottom w:val="none" w:sz="0" w:space="0" w:color="auto"/>
                                            <w:right w:val="none" w:sz="0" w:space="0" w:color="auto"/>
                                          </w:divBdr>
                                          <w:divsChild>
                                            <w:div w:id="920211832">
                                              <w:marLeft w:val="0"/>
                                              <w:marRight w:val="0"/>
                                              <w:marTop w:val="0"/>
                                              <w:marBottom w:val="0"/>
                                              <w:divBdr>
                                                <w:top w:val="none" w:sz="0" w:space="0" w:color="auto"/>
                                                <w:left w:val="none" w:sz="0" w:space="0" w:color="auto"/>
                                                <w:bottom w:val="none" w:sz="0" w:space="0" w:color="auto"/>
                                                <w:right w:val="none" w:sz="0" w:space="0" w:color="auto"/>
                                              </w:divBdr>
                                              <w:divsChild>
                                                <w:div w:id="844395660">
                                                  <w:marLeft w:val="0"/>
                                                  <w:marRight w:val="0"/>
                                                  <w:marTop w:val="0"/>
                                                  <w:marBottom w:val="0"/>
                                                  <w:divBdr>
                                                    <w:top w:val="single" w:sz="12" w:space="2" w:color="FFFFCC"/>
                                                    <w:left w:val="single" w:sz="12" w:space="2" w:color="FFFFCC"/>
                                                    <w:bottom w:val="single" w:sz="12" w:space="2" w:color="FFFFCC"/>
                                                    <w:right w:val="single" w:sz="12" w:space="0" w:color="FFFFCC"/>
                                                  </w:divBdr>
                                                  <w:divsChild>
                                                    <w:div w:id="1795323186">
                                                      <w:marLeft w:val="0"/>
                                                      <w:marRight w:val="0"/>
                                                      <w:marTop w:val="0"/>
                                                      <w:marBottom w:val="0"/>
                                                      <w:divBdr>
                                                        <w:top w:val="none" w:sz="0" w:space="0" w:color="auto"/>
                                                        <w:left w:val="none" w:sz="0" w:space="0" w:color="auto"/>
                                                        <w:bottom w:val="none" w:sz="0" w:space="0" w:color="auto"/>
                                                        <w:right w:val="none" w:sz="0" w:space="0" w:color="auto"/>
                                                      </w:divBdr>
                                                      <w:divsChild>
                                                        <w:div w:id="537008466">
                                                          <w:marLeft w:val="0"/>
                                                          <w:marRight w:val="0"/>
                                                          <w:marTop w:val="0"/>
                                                          <w:marBottom w:val="0"/>
                                                          <w:divBdr>
                                                            <w:top w:val="none" w:sz="0" w:space="0" w:color="auto"/>
                                                            <w:left w:val="none" w:sz="0" w:space="0" w:color="auto"/>
                                                            <w:bottom w:val="none" w:sz="0" w:space="0" w:color="auto"/>
                                                            <w:right w:val="none" w:sz="0" w:space="0" w:color="auto"/>
                                                          </w:divBdr>
                                                          <w:divsChild>
                                                            <w:div w:id="1244489776">
                                                              <w:marLeft w:val="0"/>
                                                              <w:marRight w:val="0"/>
                                                              <w:marTop w:val="0"/>
                                                              <w:marBottom w:val="0"/>
                                                              <w:divBdr>
                                                                <w:top w:val="none" w:sz="0" w:space="0" w:color="auto"/>
                                                                <w:left w:val="none" w:sz="0" w:space="0" w:color="auto"/>
                                                                <w:bottom w:val="none" w:sz="0" w:space="0" w:color="auto"/>
                                                                <w:right w:val="none" w:sz="0" w:space="0" w:color="auto"/>
                                                              </w:divBdr>
                                                              <w:divsChild>
                                                                <w:div w:id="1895575741">
                                                                  <w:marLeft w:val="0"/>
                                                                  <w:marRight w:val="0"/>
                                                                  <w:marTop w:val="0"/>
                                                                  <w:marBottom w:val="0"/>
                                                                  <w:divBdr>
                                                                    <w:top w:val="none" w:sz="0" w:space="0" w:color="auto"/>
                                                                    <w:left w:val="none" w:sz="0" w:space="0" w:color="auto"/>
                                                                    <w:bottom w:val="none" w:sz="0" w:space="0" w:color="auto"/>
                                                                    <w:right w:val="none" w:sz="0" w:space="0" w:color="auto"/>
                                                                  </w:divBdr>
                                                                  <w:divsChild>
                                                                    <w:div w:id="1299727571">
                                                                      <w:marLeft w:val="0"/>
                                                                      <w:marRight w:val="0"/>
                                                                      <w:marTop w:val="0"/>
                                                                      <w:marBottom w:val="0"/>
                                                                      <w:divBdr>
                                                                        <w:top w:val="none" w:sz="0" w:space="0" w:color="auto"/>
                                                                        <w:left w:val="none" w:sz="0" w:space="0" w:color="auto"/>
                                                                        <w:bottom w:val="none" w:sz="0" w:space="0" w:color="auto"/>
                                                                        <w:right w:val="none" w:sz="0" w:space="0" w:color="auto"/>
                                                                      </w:divBdr>
                                                                      <w:divsChild>
                                                                        <w:div w:id="529531342">
                                                                          <w:marLeft w:val="0"/>
                                                                          <w:marRight w:val="0"/>
                                                                          <w:marTop w:val="0"/>
                                                                          <w:marBottom w:val="0"/>
                                                                          <w:divBdr>
                                                                            <w:top w:val="none" w:sz="0" w:space="0" w:color="auto"/>
                                                                            <w:left w:val="none" w:sz="0" w:space="0" w:color="auto"/>
                                                                            <w:bottom w:val="none" w:sz="0" w:space="0" w:color="auto"/>
                                                                            <w:right w:val="none" w:sz="0" w:space="0" w:color="auto"/>
                                                                          </w:divBdr>
                                                                          <w:divsChild>
                                                                            <w:div w:id="558634934">
                                                                              <w:marLeft w:val="0"/>
                                                                              <w:marRight w:val="0"/>
                                                                              <w:marTop w:val="0"/>
                                                                              <w:marBottom w:val="0"/>
                                                                              <w:divBdr>
                                                                                <w:top w:val="none" w:sz="0" w:space="0" w:color="auto"/>
                                                                                <w:left w:val="none" w:sz="0" w:space="0" w:color="auto"/>
                                                                                <w:bottom w:val="none" w:sz="0" w:space="0" w:color="auto"/>
                                                                                <w:right w:val="none" w:sz="0" w:space="0" w:color="auto"/>
                                                                              </w:divBdr>
                                                                              <w:divsChild>
                                                                                <w:div w:id="905648621">
                                                                                  <w:marLeft w:val="0"/>
                                                                                  <w:marRight w:val="0"/>
                                                                                  <w:marTop w:val="0"/>
                                                                                  <w:marBottom w:val="0"/>
                                                                                  <w:divBdr>
                                                                                    <w:top w:val="none" w:sz="0" w:space="0" w:color="auto"/>
                                                                                    <w:left w:val="none" w:sz="0" w:space="0" w:color="auto"/>
                                                                                    <w:bottom w:val="none" w:sz="0" w:space="0" w:color="auto"/>
                                                                                    <w:right w:val="none" w:sz="0" w:space="0" w:color="auto"/>
                                                                                  </w:divBdr>
                                                                                  <w:divsChild>
                                                                                    <w:div w:id="684787807">
                                                                                      <w:marLeft w:val="0"/>
                                                                                      <w:marRight w:val="0"/>
                                                                                      <w:marTop w:val="0"/>
                                                                                      <w:marBottom w:val="0"/>
                                                                                      <w:divBdr>
                                                                                        <w:top w:val="none" w:sz="0" w:space="0" w:color="auto"/>
                                                                                        <w:left w:val="none" w:sz="0" w:space="0" w:color="auto"/>
                                                                                        <w:bottom w:val="none" w:sz="0" w:space="0" w:color="auto"/>
                                                                                        <w:right w:val="none" w:sz="0" w:space="0" w:color="auto"/>
                                                                                      </w:divBdr>
                                                                                      <w:divsChild>
                                                                                        <w:div w:id="206987168">
                                                                                          <w:marLeft w:val="0"/>
                                                                                          <w:marRight w:val="0"/>
                                                                                          <w:marTop w:val="0"/>
                                                                                          <w:marBottom w:val="0"/>
                                                                                          <w:divBdr>
                                                                                            <w:top w:val="none" w:sz="0" w:space="0" w:color="auto"/>
                                                                                            <w:left w:val="none" w:sz="0" w:space="0" w:color="auto"/>
                                                                                            <w:bottom w:val="none" w:sz="0" w:space="0" w:color="auto"/>
                                                                                            <w:right w:val="none" w:sz="0" w:space="0" w:color="auto"/>
                                                                                          </w:divBdr>
                                                                                          <w:divsChild>
                                                                                            <w:div w:id="17511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385176062">
                                                                                                  <w:marLeft w:val="0"/>
                                                                                                  <w:marRight w:val="0"/>
                                                                                                  <w:marTop w:val="0"/>
                                                                                                  <w:marBottom w:val="0"/>
                                                                                                  <w:divBdr>
                                                                                                    <w:top w:val="none" w:sz="0" w:space="0" w:color="auto"/>
                                                                                                    <w:left w:val="none" w:sz="0" w:space="0" w:color="auto"/>
                                                                                                    <w:bottom w:val="none" w:sz="0" w:space="0" w:color="auto"/>
                                                                                                    <w:right w:val="none" w:sz="0" w:space="0" w:color="auto"/>
                                                                                                  </w:divBdr>
                                                                                                  <w:divsChild>
                                                                                                    <w:div w:id="560138833">
                                                                                                      <w:marLeft w:val="0"/>
                                                                                                      <w:marRight w:val="0"/>
                                                                                                      <w:marTop w:val="0"/>
                                                                                                      <w:marBottom w:val="0"/>
                                                                                                      <w:divBdr>
                                                                                                        <w:top w:val="none" w:sz="0" w:space="0" w:color="auto"/>
                                                                                                        <w:left w:val="none" w:sz="0" w:space="0" w:color="auto"/>
                                                                                                        <w:bottom w:val="none" w:sz="0" w:space="0" w:color="auto"/>
                                                                                                        <w:right w:val="none" w:sz="0" w:space="0" w:color="auto"/>
                                                                                                      </w:divBdr>
                                                                                                      <w:divsChild>
                                                                                                        <w:div w:id="1653832283">
                                                                                                          <w:marLeft w:val="0"/>
                                                                                                          <w:marRight w:val="0"/>
                                                                                                          <w:marTop w:val="0"/>
                                                                                                          <w:marBottom w:val="0"/>
                                                                                                          <w:divBdr>
                                                                                                            <w:top w:val="none" w:sz="0" w:space="0" w:color="auto"/>
                                                                                                            <w:left w:val="none" w:sz="0" w:space="0" w:color="auto"/>
                                                                                                            <w:bottom w:val="none" w:sz="0" w:space="0" w:color="auto"/>
                                                                                                            <w:right w:val="none" w:sz="0" w:space="0" w:color="auto"/>
                                                                                                          </w:divBdr>
                                                                                                          <w:divsChild>
                                                                                                            <w:div w:id="216740980">
                                                                                                              <w:marLeft w:val="0"/>
                                                                                                              <w:marRight w:val="0"/>
                                                                                                              <w:marTop w:val="0"/>
                                                                                                              <w:marBottom w:val="0"/>
                                                                                                              <w:divBdr>
                                                                                                                <w:top w:val="none" w:sz="0" w:space="0" w:color="auto"/>
                                                                                                                <w:left w:val="none" w:sz="0" w:space="0" w:color="auto"/>
                                                                                                                <w:bottom w:val="none" w:sz="0" w:space="0" w:color="auto"/>
                                                                                                                <w:right w:val="none" w:sz="0" w:space="0" w:color="auto"/>
                                                                                                              </w:divBdr>
                                                                                                              <w:divsChild>
                                                                                                                <w:div w:id="552697081">
                                                                                                                  <w:marLeft w:val="0"/>
                                                                                                                  <w:marRight w:val="0"/>
                                                                                                                  <w:marTop w:val="0"/>
                                                                                                                  <w:marBottom w:val="0"/>
                                                                                                                  <w:divBdr>
                                                                                                                    <w:top w:val="none" w:sz="0" w:space="0" w:color="auto"/>
                                                                                                                    <w:left w:val="none" w:sz="0" w:space="0" w:color="auto"/>
                                                                                                                    <w:bottom w:val="none" w:sz="0" w:space="0" w:color="auto"/>
                                                                                                                    <w:right w:val="none" w:sz="0" w:space="0" w:color="auto"/>
                                                                                                                  </w:divBdr>
                                                                                                                  <w:divsChild>
                                                                                                                    <w:div w:id="312949048">
                                                                                                                      <w:marLeft w:val="0"/>
                                                                                                                      <w:marRight w:val="0"/>
                                                                                                                      <w:marTop w:val="0"/>
                                                                                                                      <w:marBottom w:val="0"/>
                                                                                                                      <w:divBdr>
                                                                                                                        <w:top w:val="single" w:sz="2" w:space="4" w:color="D8D8D8"/>
                                                                                                                        <w:left w:val="single" w:sz="2" w:space="0" w:color="D8D8D8"/>
                                                                                                                        <w:bottom w:val="single" w:sz="2" w:space="4" w:color="D8D8D8"/>
                                                                                                                        <w:right w:val="single" w:sz="2" w:space="0" w:color="D8D8D8"/>
                                                                                                                      </w:divBdr>
                                                                                                                      <w:divsChild>
                                                                                                                        <w:div w:id="964308188">
                                                                                                                          <w:marLeft w:val="225"/>
                                                                                                                          <w:marRight w:val="225"/>
                                                                                                                          <w:marTop w:val="75"/>
                                                                                                                          <w:marBottom w:val="75"/>
                                                                                                                          <w:divBdr>
                                                                                                                            <w:top w:val="none" w:sz="0" w:space="0" w:color="auto"/>
                                                                                                                            <w:left w:val="none" w:sz="0" w:space="0" w:color="auto"/>
                                                                                                                            <w:bottom w:val="none" w:sz="0" w:space="0" w:color="auto"/>
                                                                                                                            <w:right w:val="none" w:sz="0" w:space="0" w:color="auto"/>
                                                                                                                          </w:divBdr>
                                                                                                                          <w:divsChild>
                                                                                                                            <w:div w:id="774398204">
                                                                                                                              <w:marLeft w:val="0"/>
                                                                                                                              <w:marRight w:val="0"/>
                                                                                                                              <w:marTop w:val="0"/>
                                                                                                                              <w:marBottom w:val="0"/>
                                                                                                                              <w:divBdr>
                                                                                                                                <w:top w:val="single" w:sz="6" w:space="0" w:color="auto"/>
                                                                                                                                <w:left w:val="single" w:sz="6" w:space="0" w:color="auto"/>
                                                                                                                                <w:bottom w:val="single" w:sz="6" w:space="0" w:color="auto"/>
                                                                                                                                <w:right w:val="single" w:sz="6" w:space="0" w:color="auto"/>
                                                                                                                              </w:divBdr>
                                                                                                                              <w:divsChild>
                                                                                                                                <w:div w:id="1385984476">
                                                                                                                                  <w:marLeft w:val="0"/>
                                                                                                                                  <w:marRight w:val="0"/>
                                                                                                                                  <w:marTop w:val="0"/>
                                                                                                                                  <w:marBottom w:val="0"/>
                                                                                                                                  <w:divBdr>
                                                                                                                                    <w:top w:val="none" w:sz="0" w:space="0" w:color="auto"/>
                                                                                                                                    <w:left w:val="none" w:sz="0" w:space="0" w:color="auto"/>
                                                                                                                                    <w:bottom w:val="none" w:sz="0" w:space="0" w:color="auto"/>
                                                                                                                                    <w:right w:val="none" w:sz="0" w:space="0" w:color="auto"/>
                                                                                                                                  </w:divBdr>
                                                                                                                                  <w:divsChild>
                                                                                                                                    <w:div w:id="16564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831499">
      <w:bodyDiv w:val="1"/>
      <w:marLeft w:val="0"/>
      <w:marRight w:val="0"/>
      <w:marTop w:val="0"/>
      <w:marBottom w:val="0"/>
      <w:divBdr>
        <w:top w:val="none" w:sz="0" w:space="0" w:color="auto"/>
        <w:left w:val="none" w:sz="0" w:space="0" w:color="auto"/>
        <w:bottom w:val="none" w:sz="0" w:space="0" w:color="auto"/>
        <w:right w:val="none" w:sz="0" w:space="0" w:color="auto"/>
      </w:divBdr>
      <w:divsChild>
        <w:div w:id="675883749">
          <w:marLeft w:val="0"/>
          <w:marRight w:val="0"/>
          <w:marTop w:val="0"/>
          <w:marBottom w:val="0"/>
          <w:divBdr>
            <w:top w:val="none" w:sz="0" w:space="0" w:color="auto"/>
            <w:left w:val="none" w:sz="0" w:space="0" w:color="auto"/>
            <w:bottom w:val="none" w:sz="0" w:space="0" w:color="auto"/>
            <w:right w:val="none" w:sz="0" w:space="0" w:color="auto"/>
          </w:divBdr>
          <w:divsChild>
            <w:div w:id="591166821">
              <w:marLeft w:val="0"/>
              <w:marRight w:val="0"/>
              <w:marTop w:val="0"/>
              <w:marBottom w:val="0"/>
              <w:divBdr>
                <w:top w:val="none" w:sz="0" w:space="0" w:color="auto"/>
                <w:left w:val="none" w:sz="0" w:space="0" w:color="auto"/>
                <w:bottom w:val="none" w:sz="0" w:space="0" w:color="auto"/>
                <w:right w:val="none" w:sz="0" w:space="0" w:color="auto"/>
              </w:divBdr>
              <w:divsChild>
                <w:div w:id="2137260323">
                  <w:marLeft w:val="0"/>
                  <w:marRight w:val="0"/>
                  <w:marTop w:val="0"/>
                  <w:marBottom w:val="0"/>
                  <w:divBdr>
                    <w:top w:val="none" w:sz="0" w:space="0" w:color="auto"/>
                    <w:left w:val="none" w:sz="0" w:space="0" w:color="auto"/>
                    <w:bottom w:val="none" w:sz="0" w:space="0" w:color="auto"/>
                    <w:right w:val="none" w:sz="0" w:space="0" w:color="auto"/>
                  </w:divBdr>
                  <w:divsChild>
                    <w:div w:id="2026125282">
                      <w:marLeft w:val="0"/>
                      <w:marRight w:val="0"/>
                      <w:marTop w:val="0"/>
                      <w:marBottom w:val="0"/>
                      <w:divBdr>
                        <w:top w:val="none" w:sz="0" w:space="0" w:color="auto"/>
                        <w:left w:val="none" w:sz="0" w:space="0" w:color="auto"/>
                        <w:bottom w:val="none" w:sz="0" w:space="0" w:color="auto"/>
                        <w:right w:val="none" w:sz="0" w:space="0" w:color="auto"/>
                      </w:divBdr>
                      <w:divsChild>
                        <w:div w:id="1800109398">
                          <w:marLeft w:val="0"/>
                          <w:marRight w:val="0"/>
                          <w:marTop w:val="0"/>
                          <w:marBottom w:val="0"/>
                          <w:divBdr>
                            <w:top w:val="none" w:sz="0" w:space="0" w:color="auto"/>
                            <w:left w:val="none" w:sz="0" w:space="0" w:color="auto"/>
                            <w:bottom w:val="none" w:sz="0" w:space="0" w:color="auto"/>
                            <w:right w:val="none" w:sz="0" w:space="0" w:color="auto"/>
                          </w:divBdr>
                          <w:divsChild>
                            <w:div w:id="875848644">
                              <w:marLeft w:val="0"/>
                              <w:marRight w:val="0"/>
                              <w:marTop w:val="0"/>
                              <w:marBottom w:val="0"/>
                              <w:divBdr>
                                <w:top w:val="none" w:sz="0" w:space="0" w:color="auto"/>
                                <w:left w:val="none" w:sz="0" w:space="0" w:color="auto"/>
                                <w:bottom w:val="none" w:sz="0" w:space="0" w:color="auto"/>
                                <w:right w:val="none" w:sz="0" w:space="0" w:color="auto"/>
                              </w:divBdr>
                              <w:divsChild>
                                <w:div w:id="1380131747">
                                  <w:marLeft w:val="0"/>
                                  <w:marRight w:val="0"/>
                                  <w:marTop w:val="0"/>
                                  <w:marBottom w:val="0"/>
                                  <w:divBdr>
                                    <w:top w:val="none" w:sz="0" w:space="0" w:color="auto"/>
                                    <w:left w:val="none" w:sz="0" w:space="0" w:color="auto"/>
                                    <w:bottom w:val="none" w:sz="0" w:space="0" w:color="auto"/>
                                    <w:right w:val="none" w:sz="0" w:space="0" w:color="auto"/>
                                  </w:divBdr>
                                  <w:divsChild>
                                    <w:div w:id="1063679977">
                                      <w:marLeft w:val="0"/>
                                      <w:marRight w:val="0"/>
                                      <w:marTop w:val="0"/>
                                      <w:marBottom w:val="0"/>
                                      <w:divBdr>
                                        <w:top w:val="none" w:sz="0" w:space="0" w:color="auto"/>
                                        <w:left w:val="none" w:sz="0" w:space="0" w:color="auto"/>
                                        <w:bottom w:val="none" w:sz="0" w:space="0" w:color="auto"/>
                                        <w:right w:val="none" w:sz="0" w:space="0" w:color="auto"/>
                                      </w:divBdr>
                                      <w:divsChild>
                                        <w:div w:id="1721587997">
                                          <w:marLeft w:val="0"/>
                                          <w:marRight w:val="0"/>
                                          <w:marTop w:val="0"/>
                                          <w:marBottom w:val="0"/>
                                          <w:divBdr>
                                            <w:top w:val="none" w:sz="0" w:space="0" w:color="auto"/>
                                            <w:left w:val="none" w:sz="0" w:space="0" w:color="auto"/>
                                            <w:bottom w:val="none" w:sz="0" w:space="0" w:color="auto"/>
                                            <w:right w:val="none" w:sz="0" w:space="0" w:color="auto"/>
                                          </w:divBdr>
                                          <w:divsChild>
                                            <w:div w:id="1796214804">
                                              <w:marLeft w:val="0"/>
                                              <w:marRight w:val="0"/>
                                              <w:marTop w:val="0"/>
                                              <w:marBottom w:val="0"/>
                                              <w:divBdr>
                                                <w:top w:val="none" w:sz="0" w:space="0" w:color="auto"/>
                                                <w:left w:val="none" w:sz="0" w:space="0" w:color="auto"/>
                                                <w:bottom w:val="none" w:sz="0" w:space="0" w:color="auto"/>
                                                <w:right w:val="none" w:sz="0" w:space="0" w:color="auto"/>
                                              </w:divBdr>
                                              <w:divsChild>
                                                <w:div w:id="1491822879">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13074">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575017881">
                                                              <w:marLeft w:val="0"/>
                                                              <w:marRight w:val="0"/>
                                                              <w:marTop w:val="0"/>
                                                              <w:marBottom w:val="0"/>
                                                              <w:divBdr>
                                                                <w:top w:val="none" w:sz="0" w:space="0" w:color="auto"/>
                                                                <w:left w:val="none" w:sz="0" w:space="0" w:color="auto"/>
                                                                <w:bottom w:val="none" w:sz="0" w:space="0" w:color="auto"/>
                                                                <w:right w:val="none" w:sz="0" w:space="0" w:color="auto"/>
                                                              </w:divBdr>
                                                              <w:divsChild>
                                                                <w:div w:id="948706827">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sChild>
                                                                        <w:div w:id="177738607">
                                                                          <w:marLeft w:val="0"/>
                                                                          <w:marRight w:val="0"/>
                                                                          <w:marTop w:val="0"/>
                                                                          <w:marBottom w:val="0"/>
                                                                          <w:divBdr>
                                                                            <w:top w:val="none" w:sz="0" w:space="0" w:color="auto"/>
                                                                            <w:left w:val="none" w:sz="0" w:space="0" w:color="auto"/>
                                                                            <w:bottom w:val="none" w:sz="0" w:space="0" w:color="auto"/>
                                                                            <w:right w:val="none" w:sz="0" w:space="0" w:color="auto"/>
                                                                          </w:divBdr>
                                                                          <w:divsChild>
                                                                            <w:div w:id="313216019">
                                                                              <w:marLeft w:val="0"/>
                                                                              <w:marRight w:val="0"/>
                                                                              <w:marTop w:val="0"/>
                                                                              <w:marBottom w:val="0"/>
                                                                              <w:divBdr>
                                                                                <w:top w:val="none" w:sz="0" w:space="0" w:color="auto"/>
                                                                                <w:left w:val="none" w:sz="0" w:space="0" w:color="auto"/>
                                                                                <w:bottom w:val="none" w:sz="0" w:space="0" w:color="auto"/>
                                                                                <w:right w:val="none" w:sz="0" w:space="0" w:color="auto"/>
                                                                              </w:divBdr>
                                                                              <w:divsChild>
                                                                                <w:div w:id="1163661991">
                                                                                  <w:marLeft w:val="0"/>
                                                                                  <w:marRight w:val="0"/>
                                                                                  <w:marTop w:val="0"/>
                                                                                  <w:marBottom w:val="0"/>
                                                                                  <w:divBdr>
                                                                                    <w:top w:val="none" w:sz="0" w:space="0" w:color="auto"/>
                                                                                    <w:left w:val="none" w:sz="0" w:space="0" w:color="auto"/>
                                                                                    <w:bottom w:val="none" w:sz="0" w:space="0" w:color="auto"/>
                                                                                    <w:right w:val="none" w:sz="0" w:space="0" w:color="auto"/>
                                                                                  </w:divBdr>
                                                                                  <w:divsChild>
                                                                                    <w:div w:id="1911230206">
                                                                                      <w:marLeft w:val="0"/>
                                                                                      <w:marRight w:val="0"/>
                                                                                      <w:marTop w:val="0"/>
                                                                                      <w:marBottom w:val="0"/>
                                                                                      <w:divBdr>
                                                                                        <w:top w:val="none" w:sz="0" w:space="0" w:color="auto"/>
                                                                                        <w:left w:val="none" w:sz="0" w:space="0" w:color="auto"/>
                                                                                        <w:bottom w:val="none" w:sz="0" w:space="0" w:color="auto"/>
                                                                                        <w:right w:val="none" w:sz="0" w:space="0" w:color="auto"/>
                                                                                      </w:divBdr>
                                                                                      <w:divsChild>
                                                                                        <w:div w:id="206335343">
                                                                                          <w:marLeft w:val="0"/>
                                                                                          <w:marRight w:val="0"/>
                                                                                          <w:marTop w:val="0"/>
                                                                                          <w:marBottom w:val="0"/>
                                                                                          <w:divBdr>
                                                                                            <w:top w:val="none" w:sz="0" w:space="0" w:color="auto"/>
                                                                                            <w:left w:val="none" w:sz="0" w:space="0" w:color="auto"/>
                                                                                            <w:bottom w:val="none" w:sz="0" w:space="0" w:color="auto"/>
                                                                                            <w:right w:val="none" w:sz="0" w:space="0" w:color="auto"/>
                                                                                          </w:divBdr>
                                                                                          <w:divsChild>
                                                                                            <w:div w:id="231358902">
                                                                                              <w:marLeft w:val="0"/>
                                                                                              <w:marRight w:val="120"/>
                                                                                              <w:marTop w:val="0"/>
                                                                                              <w:marBottom w:val="150"/>
                                                                                              <w:divBdr>
                                                                                                <w:top w:val="single" w:sz="2" w:space="0" w:color="EFEFEF"/>
                                                                                                <w:left w:val="single" w:sz="6" w:space="0" w:color="EFEFEF"/>
                                                                                                <w:bottom w:val="single" w:sz="6" w:space="0" w:color="E2E2E2"/>
                                                                                                <w:right w:val="single" w:sz="6" w:space="0" w:color="EFEFEF"/>
                                                                                              </w:divBdr>
                                                                                              <w:divsChild>
                                                                                                <w:div w:id="324863540">
                                                                                                  <w:marLeft w:val="0"/>
                                                                                                  <w:marRight w:val="0"/>
                                                                                                  <w:marTop w:val="0"/>
                                                                                                  <w:marBottom w:val="0"/>
                                                                                                  <w:divBdr>
                                                                                                    <w:top w:val="none" w:sz="0" w:space="0" w:color="auto"/>
                                                                                                    <w:left w:val="none" w:sz="0" w:space="0" w:color="auto"/>
                                                                                                    <w:bottom w:val="none" w:sz="0" w:space="0" w:color="auto"/>
                                                                                                    <w:right w:val="none" w:sz="0" w:space="0" w:color="auto"/>
                                                                                                  </w:divBdr>
                                                                                                  <w:divsChild>
                                                                                                    <w:div w:id="641619084">
                                                                                                      <w:marLeft w:val="0"/>
                                                                                                      <w:marRight w:val="0"/>
                                                                                                      <w:marTop w:val="0"/>
                                                                                                      <w:marBottom w:val="0"/>
                                                                                                      <w:divBdr>
                                                                                                        <w:top w:val="none" w:sz="0" w:space="0" w:color="auto"/>
                                                                                                        <w:left w:val="none" w:sz="0" w:space="0" w:color="auto"/>
                                                                                                        <w:bottom w:val="none" w:sz="0" w:space="0" w:color="auto"/>
                                                                                                        <w:right w:val="none" w:sz="0" w:space="0" w:color="auto"/>
                                                                                                      </w:divBdr>
                                                                                                      <w:divsChild>
                                                                                                        <w:div w:id="479226381">
                                                                                                          <w:marLeft w:val="0"/>
                                                                                                          <w:marRight w:val="0"/>
                                                                                                          <w:marTop w:val="0"/>
                                                                                                          <w:marBottom w:val="0"/>
                                                                                                          <w:divBdr>
                                                                                                            <w:top w:val="none" w:sz="0" w:space="0" w:color="auto"/>
                                                                                                            <w:left w:val="none" w:sz="0" w:space="0" w:color="auto"/>
                                                                                                            <w:bottom w:val="none" w:sz="0" w:space="0" w:color="auto"/>
                                                                                                            <w:right w:val="none" w:sz="0" w:space="0" w:color="auto"/>
                                                                                                          </w:divBdr>
                                                                                                          <w:divsChild>
                                                                                                            <w:div w:id="52436578">
                                                                                                              <w:marLeft w:val="0"/>
                                                                                                              <w:marRight w:val="0"/>
                                                                                                              <w:marTop w:val="0"/>
                                                                                                              <w:marBottom w:val="0"/>
                                                                                                              <w:divBdr>
                                                                                                                <w:top w:val="none" w:sz="0" w:space="0" w:color="auto"/>
                                                                                                                <w:left w:val="none" w:sz="0" w:space="0" w:color="auto"/>
                                                                                                                <w:bottom w:val="none" w:sz="0" w:space="0" w:color="auto"/>
                                                                                                                <w:right w:val="none" w:sz="0" w:space="0" w:color="auto"/>
                                                                                                              </w:divBdr>
                                                                                                              <w:divsChild>
                                                                                                                <w:div w:id="1821922994">
                                                                                                                  <w:marLeft w:val="0"/>
                                                                                                                  <w:marRight w:val="0"/>
                                                                                                                  <w:marTop w:val="0"/>
                                                                                                                  <w:marBottom w:val="0"/>
                                                                                                                  <w:divBdr>
                                                                                                                    <w:top w:val="none" w:sz="0" w:space="0" w:color="auto"/>
                                                                                                                    <w:left w:val="none" w:sz="0" w:space="0" w:color="auto"/>
                                                                                                                    <w:bottom w:val="none" w:sz="0" w:space="0" w:color="auto"/>
                                                                                                                    <w:right w:val="none" w:sz="0" w:space="0" w:color="auto"/>
                                                                                                                  </w:divBdr>
                                                                                                                  <w:divsChild>
                                                                                                                    <w:div w:id="1798647584">
                                                                                                                      <w:marLeft w:val="0"/>
                                                                                                                      <w:marRight w:val="0"/>
                                                                                                                      <w:marTop w:val="0"/>
                                                                                                                      <w:marBottom w:val="0"/>
                                                                                                                      <w:divBdr>
                                                                                                                        <w:top w:val="single" w:sz="2" w:space="4" w:color="D8D8D8"/>
                                                                                                                        <w:left w:val="single" w:sz="2" w:space="0" w:color="D8D8D8"/>
                                                                                                                        <w:bottom w:val="single" w:sz="2" w:space="4" w:color="D8D8D8"/>
                                                                                                                        <w:right w:val="single" w:sz="2" w:space="0" w:color="D8D8D8"/>
                                                                                                                      </w:divBdr>
                                                                                                                      <w:divsChild>
                                                                                                                        <w:div w:id="1159806623">
                                                                                                                          <w:marLeft w:val="225"/>
                                                                                                                          <w:marRight w:val="225"/>
                                                                                                                          <w:marTop w:val="75"/>
                                                                                                                          <w:marBottom w:val="75"/>
                                                                                                                          <w:divBdr>
                                                                                                                            <w:top w:val="none" w:sz="0" w:space="0" w:color="auto"/>
                                                                                                                            <w:left w:val="none" w:sz="0" w:space="0" w:color="auto"/>
                                                                                                                            <w:bottom w:val="none" w:sz="0" w:space="0" w:color="auto"/>
                                                                                                                            <w:right w:val="none" w:sz="0" w:space="0" w:color="auto"/>
                                                                                                                          </w:divBdr>
                                                                                                                          <w:divsChild>
                                                                                                                            <w:div w:id="1474327942">
                                                                                                                              <w:marLeft w:val="0"/>
                                                                                                                              <w:marRight w:val="0"/>
                                                                                                                              <w:marTop w:val="0"/>
                                                                                                                              <w:marBottom w:val="0"/>
                                                                                                                              <w:divBdr>
                                                                                                                                <w:top w:val="single" w:sz="6" w:space="0" w:color="auto"/>
                                                                                                                                <w:left w:val="single" w:sz="6" w:space="0" w:color="auto"/>
                                                                                                                                <w:bottom w:val="single" w:sz="6" w:space="0" w:color="auto"/>
                                                                                                                                <w:right w:val="single" w:sz="6" w:space="0" w:color="auto"/>
                                                                                                                              </w:divBdr>
                                                                                                                              <w:divsChild>
                                                                                                                                <w:div w:id="133720587">
                                                                                                                                  <w:marLeft w:val="0"/>
                                                                                                                                  <w:marRight w:val="0"/>
                                                                                                                                  <w:marTop w:val="0"/>
                                                                                                                                  <w:marBottom w:val="0"/>
                                                                                                                                  <w:divBdr>
                                                                                                                                    <w:top w:val="none" w:sz="0" w:space="0" w:color="auto"/>
                                                                                                                                    <w:left w:val="none" w:sz="0" w:space="0" w:color="auto"/>
                                                                                                                                    <w:bottom w:val="none" w:sz="0" w:space="0" w:color="auto"/>
                                                                                                                                    <w:right w:val="none" w:sz="0" w:space="0" w:color="auto"/>
                                                                                                                                  </w:divBdr>
                                                                                                                                  <w:divsChild>
                                                                                                                                    <w:div w:id="13041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1876">
      <w:bodyDiv w:val="1"/>
      <w:marLeft w:val="0"/>
      <w:marRight w:val="0"/>
      <w:marTop w:val="0"/>
      <w:marBottom w:val="0"/>
      <w:divBdr>
        <w:top w:val="none" w:sz="0" w:space="0" w:color="auto"/>
        <w:left w:val="none" w:sz="0" w:space="0" w:color="auto"/>
        <w:bottom w:val="none" w:sz="0" w:space="0" w:color="auto"/>
        <w:right w:val="none" w:sz="0" w:space="0" w:color="auto"/>
      </w:divBdr>
      <w:divsChild>
        <w:div w:id="1414013452">
          <w:marLeft w:val="0"/>
          <w:marRight w:val="0"/>
          <w:marTop w:val="0"/>
          <w:marBottom w:val="0"/>
          <w:divBdr>
            <w:top w:val="none" w:sz="0" w:space="0" w:color="auto"/>
            <w:left w:val="none" w:sz="0" w:space="0" w:color="auto"/>
            <w:bottom w:val="none" w:sz="0" w:space="0" w:color="auto"/>
            <w:right w:val="none" w:sz="0" w:space="0" w:color="auto"/>
          </w:divBdr>
          <w:divsChild>
            <w:div w:id="2090469022">
              <w:marLeft w:val="0"/>
              <w:marRight w:val="0"/>
              <w:marTop w:val="0"/>
              <w:marBottom w:val="0"/>
              <w:divBdr>
                <w:top w:val="none" w:sz="0" w:space="0" w:color="auto"/>
                <w:left w:val="none" w:sz="0" w:space="0" w:color="auto"/>
                <w:bottom w:val="none" w:sz="0" w:space="0" w:color="auto"/>
                <w:right w:val="none" w:sz="0" w:space="0" w:color="auto"/>
              </w:divBdr>
              <w:divsChild>
                <w:div w:id="47728418">
                  <w:marLeft w:val="0"/>
                  <w:marRight w:val="0"/>
                  <w:marTop w:val="0"/>
                  <w:marBottom w:val="0"/>
                  <w:divBdr>
                    <w:top w:val="none" w:sz="0" w:space="0" w:color="auto"/>
                    <w:left w:val="none" w:sz="0" w:space="0" w:color="auto"/>
                    <w:bottom w:val="none" w:sz="0" w:space="0" w:color="auto"/>
                    <w:right w:val="none" w:sz="0" w:space="0" w:color="auto"/>
                  </w:divBdr>
                  <w:divsChild>
                    <w:div w:id="1728453620">
                      <w:marLeft w:val="0"/>
                      <w:marRight w:val="0"/>
                      <w:marTop w:val="0"/>
                      <w:marBottom w:val="0"/>
                      <w:divBdr>
                        <w:top w:val="none" w:sz="0" w:space="0" w:color="auto"/>
                        <w:left w:val="none" w:sz="0" w:space="0" w:color="auto"/>
                        <w:bottom w:val="none" w:sz="0" w:space="0" w:color="auto"/>
                        <w:right w:val="none" w:sz="0" w:space="0" w:color="auto"/>
                      </w:divBdr>
                      <w:divsChild>
                        <w:div w:id="48723619">
                          <w:marLeft w:val="0"/>
                          <w:marRight w:val="0"/>
                          <w:marTop w:val="0"/>
                          <w:marBottom w:val="0"/>
                          <w:divBdr>
                            <w:top w:val="none" w:sz="0" w:space="0" w:color="auto"/>
                            <w:left w:val="none" w:sz="0" w:space="0" w:color="auto"/>
                            <w:bottom w:val="none" w:sz="0" w:space="0" w:color="auto"/>
                            <w:right w:val="none" w:sz="0" w:space="0" w:color="auto"/>
                          </w:divBdr>
                          <w:divsChild>
                            <w:div w:id="624123887">
                              <w:marLeft w:val="0"/>
                              <w:marRight w:val="0"/>
                              <w:marTop w:val="0"/>
                              <w:marBottom w:val="0"/>
                              <w:divBdr>
                                <w:top w:val="none" w:sz="0" w:space="0" w:color="auto"/>
                                <w:left w:val="none" w:sz="0" w:space="0" w:color="auto"/>
                                <w:bottom w:val="none" w:sz="0" w:space="0" w:color="auto"/>
                                <w:right w:val="none" w:sz="0" w:space="0" w:color="auto"/>
                              </w:divBdr>
                              <w:divsChild>
                                <w:div w:id="952437682">
                                  <w:marLeft w:val="0"/>
                                  <w:marRight w:val="0"/>
                                  <w:marTop w:val="0"/>
                                  <w:marBottom w:val="0"/>
                                  <w:divBdr>
                                    <w:top w:val="none" w:sz="0" w:space="0" w:color="auto"/>
                                    <w:left w:val="none" w:sz="0" w:space="0" w:color="auto"/>
                                    <w:bottom w:val="none" w:sz="0" w:space="0" w:color="auto"/>
                                    <w:right w:val="none" w:sz="0" w:space="0" w:color="auto"/>
                                  </w:divBdr>
                                  <w:divsChild>
                                    <w:div w:id="307252414">
                                      <w:marLeft w:val="0"/>
                                      <w:marRight w:val="0"/>
                                      <w:marTop w:val="0"/>
                                      <w:marBottom w:val="0"/>
                                      <w:divBdr>
                                        <w:top w:val="none" w:sz="0" w:space="0" w:color="auto"/>
                                        <w:left w:val="none" w:sz="0" w:space="0" w:color="auto"/>
                                        <w:bottom w:val="none" w:sz="0" w:space="0" w:color="auto"/>
                                        <w:right w:val="none" w:sz="0" w:space="0" w:color="auto"/>
                                      </w:divBdr>
                                      <w:divsChild>
                                        <w:div w:id="287052668">
                                          <w:marLeft w:val="0"/>
                                          <w:marRight w:val="0"/>
                                          <w:marTop w:val="0"/>
                                          <w:marBottom w:val="0"/>
                                          <w:divBdr>
                                            <w:top w:val="none" w:sz="0" w:space="0" w:color="auto"/>
                                            <w:left w:val="none" w:sz="0" w:space="0" w:color="auto"/>
                                            <w:bottom w:val="none" w:sz="0" w:space="0" w:color="auto"/>
                                            <w:right w:val="none" w:sz="0" w:space="0" w:color="auto"/>
                                          </w:divBdr>
                                          <w:divsChild>
                                            <w:div w:id="413204660">
                                              <w:marLeft w:val="0"/>
                                              <w:marRight w:val="0"/>
                                              <w:marTop w:val="0"/>
                                              <w:marBottom w:val="0"/>
                                              <w:divBdr>
                                                <w:top w:val="none" w:sz="0" w:space="0" w:color="auto"/>
                                                <w:left w:val="none" w:sz="0" w:space="0" w:color="auto"/>
                                                <w:bottom w:val="none" w:sz="0" w:space="0" w:color="auto"/>
                                                <w:right w:val="none" w:sz="0" w:space="0" w:color="auto"/>
                                              </w:divBdr>
                                              <w:divsChild>
                                                <w:div w:id="470294471">
                                                  <w:marLeft w:val="0"/>
                                                  <w:marRight w:val="0"/>
                                                  <w:marTop w:val="0"/>
                                                  <w:marBottom w:val="0"/>
                                                  <w:divBdr>
                                                    <w:top w:val="single" w:sz="12" w:space="2" w:color="FFFFCC"/>
                                                    <w:left w:val="single" w:sz="12" w:space="2" w:color="FFFFCC"/>
                                                    <w:bottom w:val="single" w:sz="12" w:space="2" w:color="FFFFCC"/>
                                                    <w:right w:val="single" w:sz="12" w:space="0" w:color="FFFFCC"/>
                                                  </w:divBdr>
                                                  <w:divsChild>
                                                    <w:div w:id="2063170332">
                                                      <w:marLeft w:val="0"/>
                                                      <w:marRight w:val="0"/>
                                                      <w:marTop w:val="0"/>
                                                      <w:marBottom w:val="0"/>
                                                      <w:divBdr>
                                                        <w:top w:val="none" w:sz="0" w:space="0" w:color="auto"/>
                                                        <w:left w:val="none" w:sz="0" w:space="0" w:color="auto"/>
                                                        <w:bottom w:val="none" w:sz="0" w:space="0" w:color="auto"/>
                                                        <w:right w:val="none" w:sz="0" w:space="0" w:color="auto"/>
                                                      </w:divBdr>
                                                      <w:divsChild>
                                                        <w:div w:id="860244817">
                                                          <w:marLeft w:val="0"/>
                                                          <w:marRight w:val="0"/>
                                                          <w:marTop w:val="0"/>
                                                          <w:marBottom w:val="0"/>
                                                          <w:divBdr>
                                                            <w:top w:val="none" w:sz="0" w:space="0" w:color="auto"/>
                                                            <w:left w:val="none" w:sz="0" w:space="0" w:color="auto"/>
                                                            <w:bottom w:val="none" w:sz="0" w:space="0" w:color="auto"/>
                                                            <w:right w:val="none" w:sz="0" w:space="0" w:color="auto"/>
                                                          </w:divBdr>
                                                          <w:divsChild>
                                                            <w:div w:id="545993212">
                                                              <w:marLeft w:val="0"/>
                                                              <w:marRight w:val="0"/>
                                                              <w:marTop w:val="0"/>
                                                              <w:marBottom w:val="0"/>
                                                              <w:divBdr>
                                                                <w:top w:val="none" w:sz="0" w:space="0" w:color="auto"/>
                                                                <w:left w:val="none" w:sz="0" w:space="0" w:color="auto"/>
                                                                <w:bottom w:val="none" w:sz="0" w:space="0" w:color="auto"/>
                                                                <w:right w:val="none" w:sz="0" w:space="0" w:color="auto"/>
                                                              </w:divBdr>
                                                              <w:divsChild>
                                                                <w:div w:id="855073983">
                                                                  <w:marLeft w:val="0"/>
                                                                  <w:marRight w:val="0"/>
                                                                  <w:marTop w:val="0"/>
                                                                  <w:marBottom w:val="0"/>
                                                                  <w:divBdr>
                                                                    <w:top w:val="none" w:sz="0" w:space="0" w:color="auto"/>
                                                                    <w:left w:val="none" w:sz="0" w:space="0" w:color="auto"/>
                                                                    <w:bottom w:val="none" w:sz="0" w:space="0" w:color="auto"/>
                                                                    <w:right w:val="none" w:sz="0" w:space="0" w:color="auto"/>
                                                                  </w:divBdr>
                                                                  <w:divsChild>
                                                                    <w:div w:id="529758628">
                                                                      <w:marLeft w:val="0"/>
                                                                      <w:marRight w:val="0"/>
                                                                      <w:marTop w:val="0"/>
                                                                      <w:marBottom w:val="0"/>
                                                                      <w:divBdr>
                                                                        <w:top w:val="none" w:sz="0" w:space="0" w:color="auto"/>
                                                                        <w:left w:val="none" w:sz="0" w:space="0" w:color="auto"/>
                                                                        <w:bottom w:val="none" w:sz="0" w:space="0" w:color="auto"/>
                                                                        <w:right w:val="none" w:sz="0" w:space="0" w:color="auto"/>
                                                                      </w:divBdr>
                                                                      <w:divsChild>
                                                                        <w:div w:id="1130901138">
                                                                          <w:marLeft w:val="0"/>
                                                                          <w:marRight w:val="0"/>
                                                                          <w:marTop w:val="0"/>
                                                                          <w:marBottom w:val="0"/>
                                                                          <w:divBdr>
                                                                            <w:top w:val="none" w:sz="0" w:space="0" w:color="auto"/>
                                                                            <w:left w:val="none" w:sz="0" w:space="0" w:color="auto"/>
                                                                            <w:bottom w:val="none" w:sz="0" w:space="0" w:color="auto"/>
                                                                            <w:right w:val="none" w:sz="0" w:space="0" w:color="auto"/>
                                                                          </w:divBdr>
                                                                          <w:divsChild>
                                                                            <w:div w:id="936838336">
                                                                              <w:marLeft w:val="0"/>
                                                                              <w:marRight w:val="0"/>
                                                                              <w:marTop w:val="0"/>
                                                                              <w:marBottom w:val="0"/>
                                                                              <w:divBdr>
                                                                                <w:top w:val="none" w:sz="0" w:space="0" w:color="auto"/>
                                                                                <w:left w:val="none" w:sz="0" w:space="0" w:color="auto"/>
                                                                                <w:bottom w:val="none" w:sz="0" w:space="0" w:color="auto"/>
                                                                                <w:right w:val="none" w:sz="0" w:space="0" w:color="auto"/>
                                                                              </w:divBdr>
                                                                              <w:divsChild>
                                                                                <w:div w:id="1461148266">
                                                                                  <w:marLeft w:val="0"/>
                                                                                  <w:marRight w:val="0"/>
                                                                                  <w:marTop w:val="0"/>
                                                                                  <w:marBottom w:val="0"/>
                                                                                  <w:divBdr>
                                                                                    <w:top w:val="none" w:sz="0" w:space="0" w:color="auto"/>
                                                                                    <w:left w:val="none" w:sz="0" w:space="0" w:color="auto"/>
                                                                                    <w:bottom w:val="none" w:sz="0" w:space="0" w:color="auto"/>
                                                                                    <w:right w:val="none" w:sz="0" w:space="0" w:color="auto"/>
                                                                                  </w:divBdr>
                                                                                  <w:divsChild>
                                                                                    <w:div w:id="1481381938">
                                                                                      <w:marLeft w:val="0"/>
                                                                                      <w:marRight w:val="0"/>
                                                                                      <w:marTop w:val="0"/>
                                                                                      <w:marBottom w:val="0"/>
                                                                                      <w:divBdr>
                                                                                        <w:top w:val="none" w:sz="0" w:space="0" w:color="auto"/>
                                                                                        <w:left w:val="none" w:sz="0" w:space="0" w:color="auto"/>
                                                                                        <w:bottom w:val="none" w:sz="0" w:space="0" w:color="auto"/>
                                                                                        <w:right w:val="none" w:sz="0" w:space="0" w:color="auto"/>
                                                                                      </w:divBdr>
                                                                                      <w:divsChild>
                                                                                        <w:div w:id="1815876561">
                                                                                          <w:marLeft w:val="0"/>
                                                                                          <w:marRight w:val="0"/>
                                                                                          <w:marTop w:val="0"/>
                                                                                          <w:marBottom w:val="0"/>
                                                                                          <w:divBdr>
                                                                                            <w:top w:val="none" w:sz="0" w:space="0" w:color="auto"/>
                                                                                            <w:left w:val="none" w:sz="0" w:space="0" w:color="auto"/>
                                                                                            <w:bottom w:val="none" w:sz="0" w:space="0" w:color="auto"/>
                                                                                            <w:right w:val="none" w:sz="0" w:space="0" w:color="auto"/>
                                                                                          </w:divBdr>
                                                                                          <w:divsChild>
                                                                                            <w:div w:id="1183477430">
                                                                                              <w:marLeft w:val="0"/>
                                                                                              <w:marRight w:val="120"/>
                                                                                              <w:marTop w:val="0"/>
                                                                                              <w:marBottom w:val="150"/>
                                                                                              <w:divBdr>
                                                                                                <w:top w:val="single" w:sz="2" w:space="0" w:color="EFEFEF"/>
                                                                                                <w:left w:val="single" w:sz="6" w:space="0" w:color="EFEFEF"/>
                                                                                                <w:bottom w:val="single" w:sz="6" w:space="0" w:color="E2E2E2"/>
                                                                                                <w:right w:val="single" w:sz="6" w:space="0" w:color="EFEFEF"/>
                                                                                              </w:divBdr>
                                                                                              <w:divsChild>
                                                                                                <w:div w:id="1113138000">
                                                                                                  <w:marLeft w:val="0"/>
                                                                                                  <w:marRight w:val="0"/>
                                                                                                  <w:marTop w:val="0"/>
                                                                                                  <w:marBottom w:val="0"/>
                                                                                                  <w:divBdr>
                                                                                                    <w:top w:val="none" w:sz="0" w:space="0" w:color="auto"/>
                                                                                                    <w:left w:val="none" w:sz="0" w:space="0" w:color="auto"/>
                                                                                                    <w:bottom w:val="none" w:sz="0" w:space="0" w:color="auto"/>
                                                                                                    <w:right w:val="none" w:sz="0" w:space="0" w:color="auto"/>
                                                                                                  </w:divBdr>
                                                                                                  <w:divsChild>
                                                                                                    <w:div w:id="979114811">
                                                                                                      <w:marLeft w:val="0"/>
                                                                                                      <w:marRight w:val="0"/>
                                                                                                      <w:marTop w:val="0"/>
                                                                                                      <w:marBottom w:val="0"/>
                                                                                                      <w:divBdr>
                                                                                                        <w:top w:val="none" w:sz="0" w:space="0" w:color="auto"/>
                                                                                                        <w:left w:val="none" w:sz="0" w:space="0" w:color="auto"/>
                                                                                                        <w:bottom w:val="none" w:sz="0" w:space="0" w:color="auto"/>
                                                                                                        <w:right w:val="none" w:sz="0" w:space="0" w:color="auto"/>
                                                                                                      </w:divBdr>
                                                                                                      <w:divsChild>
                                                                                                        <w:div w:id="301814067">
                                                                                                          <w:marLeft w:val="0"/>
                                                                                                          <w:marRight w:val="0"/>
                                                                                                          <w:marTop w:val="0"/>
                                                                                                          <w:marBottom w:val="0"/>
                                                                                                          <w:divBdr>
                                                                                                            <w:top w:val="none" w:sz="0" w:space="0" w:color="auto"/>
                                                                                                            <w:left w:val="none" w:sz="0" w:space="0" w:color="auto"/>
                                                                                                            <w:bottom w:val="none" w:sz="0" w:space="0" w:color="auto"/>
                                                                                                            <w:right w:val="none" w:sz="0" w:space="0" w:color="auto"/>
                                                                                                          </w:divBdr>
                                                                                                          <w:divsChild>
                                                                                                            <w:div w:id="52776689">
                                                                                                              <w:marLeft w:val="0"/>
                                                                                                              <w:marRight w:val="0"/>
                                                                                                              <w:marTop w:val="0"/>
                                                                                                              <w:marBottom w:val="0"/>
                                                                                                              <w:divBdr>
                                                                                                                <w:top w:val="none" w:sz="0" w:space="0" w:color="auto"/>
                                                                                                                <w:left w:val="none" w:sz="0" w:space="0" w:color="auto"/>
                                                                                                                <w:bottom w:val="none" w:sz="0" w:space="0" w:color="auto"/>
                                                                                                                <w:right w:val="none" w:sz="0" w:space="0" w:color="auto"/>
                                                                                                              </w:divBdr>
                                                                                                              <w:divsChild>
                                                                                                                <w:div w:id="1848059770">
                                                                                                                  <w:marLeft w:val="0"/>
                                                                                                                  <w:marRight w:val="0"/>
                                                                                                                  <w:marTop w:val="0"/>
                                                                                                                  <w:marBottom w:val="0"/>
                                                                                                                  <w:divBdr>
                                                                                                                    <w:top w:val="none" w:sz="0" w:space="0" w:color="auto"/>
                                                                                                                    <w:left w:val="none" w:sz="0" w:space="0" w:color="auto"/>
                                                                                                                    <w:bottom w:val="none" w:sz="0" w:space="0" w:color="auto"/>
                                                                                                                    <w:right w:val="none" w:sz="0" w:space="0" w:color="auto"/>
                                                                                                                  </w:divBdr>
                                                                                                                  <w:divsChild>
                                                                                                                    <w:div w:id="1153180284">
                                                                                                                      <w:marLeft w:val="0"/>
                                                                                                                      <w:marRight w:val="0"/>
                                                                                                                      <w:marTop w:val="0"/>
                                                                                                                      <w:marBottom w:val="0"/>
                                                                                                                      <w:divBdr>
                                                                                                                        <w:top w:val="single" w:sz="2" w:space="4" w:color="D8D8D8"/>
                                                                                                                        <w:left w:val="single" w:sz="2" w:space="0" w:color="D8D8D8"/>
                                                                                                                        <w:bottom w:val="single" w:sz="2" w:space="4" w:color="D8D8D8"/>
                                                                                                                        <w:right w:val="single" w:sz="2" w:space="0" w:color="D8D8D8"/>
                                                                                                                      </w:divBdr>
                                                                                                                      <w:divsChild>
                                                                                                                        <w:div w:id="1145852625">
                                                                                                                          <w:marLeft w:val="225"/>
                                                                                                                          <w:marRight w:val="225"/>
                                                                                                                          <w:marTop w:val="75"/>
                                                                                                                          <w:marBottom w:val="75"/>
                                                                                                                          <w:divBdr>
                                                                                                                            <w:top w:val="none" w:sz="0" w:space="0" w:color="auto"/>
                                                                                                                            <w:left w:val="none" w:sz="0" w:space="0" w:color="auto"/>
                                                                                                                            <w:bottom w:val="none" w:sz="0" w:space="0" w:color="auto"/>
                                                                                                                            <w:right w:val="none" w:sz="0" w:space="0" w:color="auto"/>
                                                                                                                          </w:divBdr>
                                                                                                                          <w:divsChild>
                                                                                                                            <w:div w:id="1259143393">
                                                                                                                              <w:marLeft w:val="0"/>
                                                                                                                              <w:marRight w:val="0"/>
                                                                                                                              <w:marTop w:val="0"/>
                                                                                                                              <w:marBottom w:val="0"/>
                                                                                                                              <w:divBdr>
                                                                                                                                <w:top w:val="single" w:sz="6" w:space="0" w:color="auto"/>
                                                                                                                                <w:left w:val="single" w:sz="6" w:space="0" w:color="auto"/>
                                                                                                                                <w:bottom w:val="single" w:sz="6" w:space="0" w:color="auto"/>
                                                                                                                                <w:right w:val="single" w:sz="6" w:space="0" w:color="auto"/>
                                                                                                                              </w:divBdr>
                                                                                                                              <w:divsChild>
                                                                                                                                <w:div w:id="831019096">
                                                                                                                                  <w:marLeft w:val="0"/>
                                                                                                                                  <w:marRight w:val="0"/>
                                                                                                                                  <w:marTop w:val="0"/>
                                                                                                                                  <w:marBottom w:val="0"/>
                                                                                                                                  <w:divBdr>
                                                                                                                                    <w:top w:val="none" w:sz="0" w:space="0" w:color="auto"/>
                                                                                                                                    <w:left w:val="none" w:sz="0" w:space="0" w:color="auto"/>
                                                                                                                                    <w:bottom w:val="none" w:sz="0" w:space="0" w:color="auto"/>
                                                                                                                                    <w:right w:val="none" w:sz="0" w:space="0" w:color="auto"/>
                                                                                                                                  </w:divBdr>
                                                                                                                                  <w:divsChild>
                                                                                                                                    <w:div w:id="542451372">
                                                                                                                                      <w:marLeft w:val="0"/>
                                                                                                                                      <w:marRight w:val="0"/>
                                                                                                                                      <w:marTop w:val="0"/>
                                                                                                                                      <w:marBottom w:val="0"/>
                                                                                                                                      <w:divBdr>
                                                                                                                                        <w:top w:val="none" w:sz="0" w:space="0" w:color="auto"/>
                                                                                                                                        <w:left w:val="none" w:sz="0" w:space="0" w:color="auto"/>
                                                                                                                                        <w:bottom w:val="none" w:sz="0" w:space="0" w:color="auto"/>
                                                                                                                                        <w:right w:val="none" w:sz="0" w:space="0" w:color="auto"/>
                                                                                                                                      </w:divBdr>
                                                                                                                                      <w:divsChild>
                                                                                                                                        <w:div w:id="1597053267">
                                                                                                                                          <w:marLeft w:val="0"/>
                                                                                                                                          <w:marRight w:val="0"/>
                                                                                                                                          <w:marTop w:val="0"/>
                                                                                                                                          <w:marBottom w:val="0"/>
                                                                                                                                          <w:divBdr>
                                                                                                                                            <w:top w:val="none" w:sz="0" w:space="0" w:color="auto"/>
                                                                                                                                            <w:left w:val="none" w:sz="0" w:space="0" w:color="auto"/>
                                                                                                                                            <w:bottom w:val="none" w:sz="0" w:space="0" w:color="auto"/>
                                                                                                                                            <w:right w:val="none" w:sz="0" w:space="0" w:color="auto"/>
                                                                                                                                          </w:divBdr>
                                                                                                                                          <w:divsChild>
                                                                                                                                            <w:div w:id="1396001893">
                                                                                                                                              <w:marLeft w:val="0"/>
                                                                                                                                              <w:marRight w:val="0"/>
                                                                                                                                              <w:marTop w:val="0"/>
                                                                                                                                              <w:marBottom w:val="0"/>
                                                                                                                                              <w:divBdr>
                                                                                                                                                <w:top w:val="none" w:sz="0" w:space="0" w:color="auto"/>
                                                                                                                                                <w:left w:val="none" w:sz="0" w:space="0" w:color="auto"/>
                                                                                                                                                <w:bottom w:val="none" w:sz="0" w:space="0" w:color="auto"/>
                                                                                                                                                <w:right w:val="none" w:sz="0" w:space="0" w:color="auto"/>
                                                                                                                                              </w:divBdr>
                                                                                                                                              <w:divsChild>
                                                                                                                                                <w:div w:id="16238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087291">
      <w:bodyDiv w:val="1"/>
      <w:marLeft w:val="0"/>
      <w:marRight w:val="0"/>
      <w:marTop w:val="0"/>
      <w:marBottom w:val="0"/>
      <w:divBdr>
        <w:top w:val="none" w:sz="0" w:space="0" w:color="auto"/>
        <w:left w:val="none" w:sz="0" w:space="0" w:color="auto"/>
        <w:bottom w:val="none" w:sz="0" w:space="0" w:color="auto"/>
        <w:right w:val="none" w:sz="0" w:space="0" w:color="auto"/>
      </w:divBdr>
      <w:divsChild>
        <w:div w:id="2024698800">
          <w:marLeft w:val="0"/>
          <w:marRight w:val="0"/>
          <w:marTop w:val="0"/>
          <w:marBottom w:val="0"/>
          <w:divBdr>
            <w:top w:val="none" w:sz="0" w:space="0" w:color="auto"/>
            <w:left w:val="none" w:sz="0" w:space="0" w:color="auto"/>
            <w:bottom w:val="none" w:sz="0" w:space="0" w:color="auto"/>
            <w:right w:val="none" w:sz="0" w:space="0" w:color="auto"/>
          </w:divBdr>
          <w:divsChild>
            <w:div w:id="1029918081">
              <w:marLeft w:val="0"/>
              <w:marRight w:val="0"/>
              <w:marTop w:val="0"/>
              <w:marBottom w:val="0"/>
              <w:divBdr>
                <w:top w:val="none" w:sz="0" w:space="0" w:color="auto"/>
                <w:left w:val="none" w:sz="0" w:space="0" w:color="auto"/>
                <w:bottom w:val="none" w:sz="0" w:space="0" w:color="auto"/>
                <w:right w:val="none" w:sz="0" w:space="0" w:color="auto"/>
              </w:divBdr>
              <w:divsChild>
                <w:div w:id="1467698066">
                  <w:marLeft w:val="0"/>
                  <w:marRight w:val="0"/>
                  <w:marTop w:val="0"/>
                  <w:marBottom w:val="0"/>
                  <w:divBdr>
                    <w:top w:val="none" w:sz="0" w:space="0" w:color="auto"/>
                    <w:left w:val="none" w:sz="0" w:space="0" w:color="auto"/>
                    <w:bottom w:val="none" w:sz="0" w:space="0" w:color="auto"/>
                    <w:right w:val="none" w:sz="0" w:space="0" w:color="auto"/>
                  </w:divBdr>
                  <w:divsChild>
                    <w:div w:id="382992399">
                      <w:marLeft w:val="0"/>
                      <w:marRight w:val="0"/>
                      <w:marTop w:val="0"/>
                      <w:marBottom w:val="0"/>
                      <w:divBdr>
                        <w:top w:val="none" w:sz="0" w:space="0" w:color="auto"/>
                        <w:left w:val="none" w:sz="0" w:space="0" w:color="auto"/>
                        <w:bottom w:val="none" w:sz="0" w:space="0" w:color="auto"/>
                        <w:right w:val="none" w:sz="0" w:space="0" w:color="auto"/>
                      </w:divBdr>
                      <w:divsChild>
                        <w:div w:id="1897666302">
                          <w:marLeft w:val="0"/>
                          <w:marRight w:val="0"/>
                          <w:marTop w:val="0"/>
                          <w:marBottom w:val="0"/>
                          <w:divBdr>
                            <w:top w:val="none" w:sz="0" w:space="0" w:color="auto"/>
                            <w:left w:val="none" w:sz="0" w:space="0" w:color="auto"/>
                            <w:bottom w:val="none" w:sz="0" w:space="0" w:color="auto"/>
                            <w:right w:val="none" w:sz="0" w:space="0" w:color="auto"/>
                          </w:divBdr>
                          <w:divsChild>
                            <w:div w:id="1202016501">
                              <w:marLeft w:val="0"/>
                              <w:marRight w:val="0"/>
                              <w:marTop w:val="0"/>
                              <w:marBottom w:val="0"/>
                              <w:divBdr>
                                <w:top w:val="none" w:sz="0" w:space="0" w:color="auto"/>
                                <w:left w:val="none" w:sz="0" w:space="0" w:color="auto"/>
                                <w:bottom w:val="none" w:sz="0" w:space="0" w:color="auto"/>
                                <w:right w:val="none" w:sz="0" w:space="0" w:color="auto"/>
                              </w:divBdr>
                              <w:divsChild>
                                <w:div w:id="986934838">
                                  <w:marLeft w:val="0"/>
                                  <w:marRight w:val="0"/>
                                  <w:marTop w:val="0"/>
                                  <w:marBottom w:val="0"/>
                                  <w:divBdr>
                                    <w:top w:val="none" w:sz="0" w:space="0" w:color="auto"/>
                                    <w:left w:val="none" w:sz="0" w:space="0" w:color="auto"/>
                                    <w:bottom w:val="none" w:sz="0" w:space="0" w:color="auto"/>
                                    <w:right w:val="none" w:sz="0" w:space="0" w:color="auto"/>
                                  </w:divBdr>
                                  <w:divsChild>
                                    <w:div w:id="561718566">
                                      <w:marLeft w:val="0"/>
                                      <w:marRight w:val="0"/>
                                      <w:marTop w:val="0"/>
                                      <w:marBottom w:val="0"/>
                                      <w:divBdr>
                                        <w:top w:val="none" w:sz="0" w:space="0" w:color="auto"/>
                                        <w:left w:val="none" w:sz="0" w:space="0" w:color="auto"/>
                                        <w:bottom w:val="none" w:sz="0" w:space="0" w:color="auto"/>
                                        <w:right w:val="none" w:sz="0" w:space="0" w:color="auto"/>
                                      </w:divBdr>
                                      <w:divsChild>
                                        <w:div w:id="1203666940">
                                          <w:marLeft w:val="0"/>
                                          <w:marRight w:val="0"/>
                                          <w:marTop w:val="0"/>
                                          <w:marBottom w:val="0"/>
                                          <w:divBdr>
                                            <w:top w:val="none" w:sz="0" w:space="0" w:color="auto"/>
                                            <w:left w:val="none" w:sz="0" w:space="0" w:color="auto"/>
                                            <w:bottom w:val="none" w:sz="0" w:space="0" w:color="auto"/>
                                            <w:right w:val="none" w:sz="0" w:space="0" w:color="auto"/>
                                          </w:divBdr>
                                          <w:divsChild>
                                            <w:div w:id="1873300807">
                                              <w:marLeft w:val="0"/>
                                              <w:marRight w:val="0"/>
                                              <w:marTop w:val="0"/>
                                              <w:marBottom w:val="0"/>
                                              <w:divBdr>
                                                <w:top w:val="none" w:sz="0" w:space="0" w:color="auto"/>
                                                <w:left w:val="none" w:sz="0" w:space="0" w:color="auto"/>
                                                <w:bottom w:val="none" w:sz="0" w:space="0" w:color="auto"/>
                                                <w:right w:val="none" w:sz="0" w:space="0" w:color="auto"/>
                                              </w:divBdr>
                                              <w:divsChild>
                                                <w:div w:id="255022105">
                                                  <w:marLeft w:val="0"/>
                                                  <w:marRight w:val="0"/>
                                                  <w:marTop w:val="0"/>
                                                  <w:marBottom w:val="0"/>
                                                  <w:divBdr>
                                                    <w:top w:val="single" w:sz="12" w:space="2" w:color="FFFFCC"/>
                                                    <w:left w:val="single" w:sz="12" w:space="2" w:color="FFFFCC"/>
                                                    <w:bottom w:val="single" w:sz="12" w:space="2" w:color="FFFFCC"/>
                                                    <w:right w:val="single" w:sz="12" w:space="0" w:color="FFFFCC"/>
                                                  </w:divBdr>
                                                  <w:divsChild>
                                                    <w:div w:id="1333024217">
                                                      <w:marLeft w:val="0"/>
                                                      <w:marRight w:val="0"/>
                                                      <w:marTop w:val="0"/>
                                                      <w:marBottom w:val="0"/>
                                                      <w:divBdr>
                                                        <w:top w:val="none" w:sz="0" w:space="0" w:color="auto"/>
                                                        <w:left w:val="none" w:sz="0" w:space="0" w:color="auto"/>
                                                        <w:bottom w:val="none" w:sz="0" w:space="0" w:color="auto"/>
                                                        <w:right w:val="none" w:sz="0" w:space="0" w:color="auto"/>
                                                      </w:divBdr>
                                                      <w:divsChild>
                                                        <w:div w:id="1043559864">
                                                          <w:marLeft w:val="0"/>
                                                          <w:marRight w:val="0"/>
                                                          <w:marTop w:val="0"/>
                                                          <w:marBottom w:val="0"/>
                                                          <w:divBdr>
                                                            <w:top w:val="none" w:sz="0" w:space="0" w:color="auto"/>
                                                            <w:left w:val="none" w:sz="0" w:space="0" w:color="auto"/>
                                                            <w:bottom w:val="none" w:sz="0" w:space="0" w:color="auto"/>
                                                            <w:right w:val="none" w:sz="0" w:space="0" w:color="auto"/>
                                                          </w:divBdr>
                                                          <w:divsChild>
                                                            <w:div w:id="197816646">
                                                              <w:marLeft w:val="0"/>
                                                              <w:marRight w:val="0"/>
                                                              <w:marTop w:val="0"/>
                                                              <w:marBottom w:val="0"/>
                                                              <w:divBdr>
                                                                <w:top w:val="none" w:sz="0" w:space="0" w:color="auto"/>
                                                                <w:left w:val="none" w:sz="0" w:space="0" w:color="auto"/>
                                                                <w:bottom w:val="none" w:sz="0" w:space="0" w:color="auto"/>
                                                                <w:right w:val="none" w:sz="0" w:space="0" w:color="auto"/>
                                                              </w:divBdr>
                                                              <w:divsChild>
                                                                <w:div w:id="1711101111">
                                                                  <w:marLeft w:val="0"/>
                                                                  <w:marRight w:val="0"/>
                                                                  <w:marTop w:val="0"/>
                                                                  <w:marBottom w:val="0"/>
                                                                  <w:divBdr>
                                                                    <w:top w:val="none" w:sz="0" w:space="0" w:color="auto"/>
                                                                    <w:left w:val="none" w:sz="0" w:space="0" w:color="auto"/>
                                                                    <w:bottom w:val="none" w:sz="0" w:space="0" w:color="auto"/>
                                                                    <w:right w:val="none" w:sz="0" w:space="0" w:color="auto"/>
                                                                  </w:divBdr>
                                                                  <w:divsChild>
                                                                    <w:div w:id="720714452">
                                                                      <w:marLeft w:val="0"/>
                                                                      <w:marRight w:val="0"/>
                                                                      <w:marTop w:val="0"/>
                                                                      <w:marBottom w:val="0"/>
                                                                      <w:divBdr>
                                                                        <w:top w:val="none" w:sz="0" w:space="0" w:color="auto"/>
                                                                        <w:left w:val="none" w:sz="0" w:space="0" w:color="auto"/>
                                                                        <w:bottom w:val="none" w:sz="0" w:space="0" w:color="auto"/>
                                                                        <w:right w:val="none" w:sz="0" w:space="0" w:color="auto"/>
                                                                      </w:divBdr>
                                                                      <w:divsChild>
                                                                        <w:div w:id="760223582">
                                                                          <w:marLeft w:val="0"/>
                                                                          <w:marRight w:val="0"/>
                                                                          <w:marTop w:val="0"/>
                                                                          <w:marBottom w:val="0"/>
                                                                          <w:divBdr>
                                                                            <w:top w:val="none" w:sz="0" w:space="0" w:color="auto"/>
                                                                            <w:left w:val="none" w:sz="0" w:space="0" w:color="auto"/>
                                                                            <w:bottom w:val="none" w:sz="0" w:space="0" w:color="auto"/>
                                                                            <w:right w:val="none" w:sz="0" w:space="0" w:color="auto"/>
                                                                          </w:divBdr>
                                                                          <w:divsChild>
                                                                            <w:div w:id="852376818">
                                                                              <w:marLeft w:val="0"/>
                                                                              <w:marRight w:val="0"/>
                                                                              <w:marTop w:val="0"/>
                                                                              <w:marBottom w:val="0"/>
                                                                              <w:divBdr>
                                                                                <w:top w:val="none" w:sz="0" w:space="0" w:color="auto"/>
                                                                                <w:left w:val="none" w:sz="0" w:space="0" w:color="auto"/>
                                                                                <w:bottom w:val="none" w:sz="0" w:space="0" w:color="auto"/>
                                                                                <w:right w:val="none" w:sz="0" w:space="0" w:color="auto"/>
                                                                              </w:divBdr>
                                                                              <w:divsChild>
                                                                                <w:div w:id="993292270">
                                                                                  <w:marLeft w:val="0"/>
                                                                                  <w:marRight w:val="0"/>
                                                                                  <w:marTop w:val="0"/>
                                                                                  <w:marBottom w:val="0"/>
                                                                                  <w:divBdr>
                                                                                    <w:top w:val="none" w:sz="0" w:space="0" w:color="auto"/>
                                                                                    <w:left w:val="none" w:sz="0" w:space="0" w:color="auto"/>
                                                                                    <w:bottom w:val="none" w:sz="0" w:space="0" w:color="auto"/>
                                                                                    <w:right w:val="none" w:sz="0" w:space="0" w:color="auto"/>
                                                                                  </w:divBdr>
                                                                                  <w:divsChild>
                                                                                    <w:div w:id="610087894">
                                                                                      <w:marLeft w:val="0"/>
                                                                                      <w:marRight w:val="0"/>
                                                                                      <w:marTop w:val="0"/>
                                                                                      <w:marBottom w:val="0"/>
                                                                                      <w:divBdr>
                                                                                        <w:top w:val="none" w:sz="0" w:space="0" w:color="auto"/>
                                                                                        <w:left w:val="none" w:sz="0" w:space="0" w:color="auto"/>
                                                                                        <w:bottom w:val="none" w:sz="0" w:space="0" w:color="auto"/>
                                                                                        <w:right w:val="none" w:sz="0" w:space="0" w:color="auto"/>
                                                                                      </w:divBdr>
                                                                                      <w:divsChild>
                                                                                        <w:div w:id="609161728">
                                                                                          <w:marLeft w:val="0"/>
                                                                                          <w:marRight w:val="0"/>
                                                                                          <w:marTop w:val="0"/>
                                                                                          <w:marBottom w:val="0"/>
                                                                                          <w:divBdr>
                                                                                            <w:top w:val="none" w:sz="0" w:space="0" w:color="auto"/>
                                                                                            <w:left w:val="none" w:sz="0" w:space="0" w:color="auto"/>
                                                                                            <w:bottom w:val="none" w:sz="0" w:space="0" w:color="auto"/>
                                                                                            <w:right w:val="none" w:sz="0" w:space="0" w:color="auto"/>
                                                                                          </w:divBdr>
                                                                                          <w:divsChild>
                                                                                            <w:div w:id="1467822401">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820036">
                                                                                                  <w:marLeft w:val="0"/>
                                                                                                  <w:marRight w:val="0"/>
                                                                                                  <w:marTop w:val="0"/>
                                                                                                  <w:marBottom w:val="0"/>
                                                                                                  <w:divBdr>
                                                                                                    <w:top w:val="none" w:sz="0" w:space="0" w:color="auto"/>
                                                                                                    <w:left w:val="none" w:sz="0" w:space="0" w:color="auto"/>
                                                                                                    <w:bottom w:val="none" w:sz="0" w:space="0" w:color="auto"/>
                                                                                                    <w:right w:val="none" w:sz="0" w:space="0" w:color="auto"/>
                                                                                                  </w:divBdr>
                                                                                                  <w:divsChild>
                                                                                                    <w:div w:id="1235165286">
                                                                                                      <w:marLeft w:val="0"/>
                                                                                                      <w:marRight w:val="0"/>
                                                                                                      <w:marTop w:val="0"/>
                                                                                                      <w:marBottom w:val="0"/>
                                                                                                      <w:divBdr>
                                                                                                        <w:top w:val="none" w:sz="0" w:space="0" w:color="auto"/>
                                                                                                        <w:left w:val="none" w:sz="0" w:space="0" w:color="auto"/>
                                                                                                        <w:bottom w:val="none" w:sz="0" w:space="0" w:color="auto"/>
                                                                                                        <w:right w:val="none" w:sz="0" w:space="0" w:color="auto"/>
                                                                                                      </w:divBdr>
                                                                                                      <w:divsChild>
                                                                                                        <w:div w:id="837111592">
                                                                                                          <w:marLeft w:val="0"/>
                                                                                                          <w:marRight w:val="0"/>
                                                                                                          <w:marTop w:val="0"/>
                                                                                                          <w:marBottom w:val="0"/>
                                                                                                          <w:divBdr>
                                                                                                            <w:top w:val="none" w:sz="0" w:space="0" w:color="auto"/>
                                                                                                            <w:left w:val="none" w:sz="0" w:space="0" w:color="auto"/>
                                                                                                            <w:bottom w:val="none" w:sz="0" w:space="0" w:color="auto"/>
                                                                                                            <w:right w:val="none" w:sz="0" w:space="0" w:color="auto"/>
                                                                                                          </w:divBdr>
                                                                                                          <w:divsChild>
                                                                                                            <w:div w:id="265502332">
                                                                                                              <w:marLeft w:val="0"/>
                                                                                                              <w:marRight w:val="0"/>
                                                                                                              <w:marTop w:val="0"/>
                                                                                                              <w:marBottom w:val="0"/>
                                                                                                              <w:divBdr>
                                                                                                                <w:top w:val="none" w:sz="0" w:space="0" w:color="auto"/>
                                                                                                                <w:left w:val="none" w:sz="0" w:space="0" w:color="auto"/>
                                                                                                                <w:bottom w:val="none" w:sz="0" w:space="0" w:color="auto"/>
                                                                                                                <w:right w:val="none" w:sz="0" w:space="0" w:color="auto"/>
                                                                                                              </w:divBdr>
                                                                                                              <w:divsChild>
                                                                                                                <w:div w:id="1055662346">
                                                                                                                  <w:marLeft w:val="0"/>
                                                                                                                  <w:marRight w:val="0"/>
                                                                                                                  <w:marTop w:val="0"/>
                                                                                                                  <w:marBottom w:val="0"/>
                                                                                                                  <w:divBdr>
                                                                                                                    <w:top w:val="none" w:sz="0" w:space="0" w:color="auto"/>
                                                                                                                    <w:left w:val="none" w:sz="0" w:space="0" w:color="auto"/>
                                                                                                                    <w:bottom w:val="none" w:sz="0" w:space="0" w:color="auto"/>
                                                                                                                    <w:right w:val="none" w:sz="0" w:space="0" w:color="auto"/>
                                                                                                                  </w:divBdr>
                                                                                                                  <w:divsChild>
                                                                                                                    <w:div w:id="1387334041">
                                                                                                                      <w:marLeft w:val="0"/>
                                                                                                                      <w:marRight w:val="0"/>
                                                                                                                      <w:marTop w:val="0"/>
                                                                                                                      <w:marBottom w:val="0"/>
                                                                                                                      <w:divBdr>
                                                                                                                        <w:top w:val="single" w:sz="2" w:space="4" w:color="D8D8D8"/>
                                                                                                                        <w:left w:val="single" w:sz="2" w:space="0" w:color="D8D8D8"/>
                                                                                                                        <w:bottom w:val="single" w:sz="2" w:space="4" w:color="D8D8D8"/>
                                                                                                                        <w:right w:val="single" w:sz="2" w:space="0" w:color="D8D8D8"/>
                                                                                                                      </w:divBdr>
                                                                                                                      <w:divsChild>
                                                                                                                        <w:div w:id="1649438970">
                                                                                                                          <w:marLeft w:val="225"/>
                                                                                                                          <w:marRight w:val="225"/>
                                                                                                                          <w:marTop w:val="75"/>
                                                                                                                          <w:marBottom w:val="75"/>
                                                                                                                          <w:divBdr>
                                                                                                                            <w:top w:val="none" w:sz="0" w:space="0" w:color="auto"/>
                                                                                                                            <w:left w:val="none" w:sz="0" w:space="0" w:color="auto"/>
                                                                                                                            <w:bottom w:val="none" w:sz="0" w:space="0" w:color="auto"/>
                                                                                                                            <w:right w:val="none" w:sz="0" w:space="0" w:color="auto"/>
                                                                                                                          </w:divBdr>
                                                                                                                          <w:divsChild>
                                                                                                                            <w:div w:id="1584417356">
                                                                                                                              <w:marLeft w:val="0"/>
                                                                                                                              <w:marRight w:val="0"/>
                                                                                                                              <w:marTop w:val="0"/>
                                                                                                                              <w:marBottom w:val="0"/>
                                                                                                                              <w:divBdr>
                                                                                                                                <w:top w:val="single" w:sz="6" w:space="0" w:color="auto"/>
                                                                                                                                <w:left w:val="single" w:sz="6" w:space="0" w:color="auto"/>
                                                                                                                                <w:bottom w:val="single" w:sz="6" w:space="0" w:color="auto"/>
                                                                                                                                <w:right w:val="single" w:sz="6" w:space="0" w:color="auto"/>
                                                                                                                              </w:divBdr>
                                                                                                                              <w:divsChild>
                                                                                                                                <w:div w:id="33434136">
                                                                                                                                  <w:marLeft w:val="0"/>
                                                                                                                                  <w:marRight w:val="0"/>
                                                                                                                                  <w:marTop w:val="0"/>
                                                                                                                                  <w:marBottom w:val="0"/>
                                                                                                                                  <w:divBdr>
                                                                                                                                    <w:top w:val="none" w:sz="0" w:space="0" w:color="auto"/>
                                                                                                                                    <w:left w:val="none" w:sz="0" w:space="0" w:color="auto"/>
                                                                                                                                    <w:bottom w:val="none" w:sz="0" w:space="0" w:color="auto"/>
                                                                                                                                    <w:right w:val="none" w:sz="0" w:space="0" w:color="auto"/>
                                                                                                                                  </w:divBdr>
                                                                                                                                  <w:divsChild>
                                                                                                                                    <w:div w:id="14655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662202">
      <w:bodyDiv w:val="1"/>
      <w:marLeft w:val="0"/>
      <w:marRight w:val="0"/>
      <w:marTop w:val="0"/>
      <w:marBottom w:val="0"/>
      <w:divBdr>
        <w:top w:val="none" w:sz="0" w:space="0" w:color="auto"/>
        <w:left w:val="none" w:sz="0" w:space="0" w:color="auto"/>
        <w:bottom w:val="none" w:sz="0" w:space="0" w:color="auto"/>
        <w:right w:val="none" w:sz="0" w:space="0" w:color="auto"/>
      </w:divBdr>
      <w:divsChild>
        <w:div w:id="841820986">
          <w:marLeft w:val="0"/>
          <w:marRight w:val="0"/>
          <w:marTop w:val="0"/>
          <w:marBottom w:val="0"/>
          <w:divBdr>
            <w:top w:val="none" w:sz="0" w:space="0" w:color="auto"/>
            <w:left w:val="none" w:sz="0" w:space="0" w:color="auto"/>
            <w:bottom w:val="none" w:sz="0" w:space="0" w:color="auto"/>
            <w:right w:val="none" w:sz="0" w:space="0" w:color="auto"/>
          </w:divBdr>
          <w:divsChild>
            <w:div w:id="1511332934">
              <w:marLeft w:val="0"/>
              <w:marRight w:val="0"/>
              <w:marTop w:val="0"/>
              <w:marBottom w:val="0"/>
              <w:divBdr>
                <w:top w:val="none" w:sz="0" w:space="0" w:color="auto"/>
                <w:left w:val="none" w:sz="0" w:space="0" w:color="auto"/>
                <w:bottom w:val="none" w:sz="0" w:space="0" w:color="auto"/>
                <w:right w:val="none" w:sz="0" w:space="0" w:color="auto"/>
              </w:divBdr>
              <w:divsChild>
                <w:div w:id="2080208523">
                  <w:marLeft w:val="0"/>
                  <w:marRight w:val="0"/>
                  <w:marTop w:val="0"/>
                  <w:marBottom w:val="0"/>
                  <w:divBdr>
                    <w:top w:val="none" w:sz="0" w:space="0" w:color="auto"/>
                    <w:left w:val="none" w:sz="0" w:space="0" w:color="auto"/>
                    <w:bottom w:val="none" w:sz="0" w:space="0" w:color="auto"/>
                    <w:right w:val="none" w:sz="0" w:space="0" w:color="auto"/>
                  </w:divBdr>
                  <w:divsChild>
                    <w:div w:id="1968194524">
                      <w:marLeft w:val="0"/>
                      <w:marRight w:val="0"/>
                      <w:marTop w:val="0"/>
                      <w:marBottom w:val="0"/>
                      <w:divBdr>
                        <w:top w:val="none" w:sz="0" w:space="0" w:color="auto"/>
                        <w:left w:val="none" w:sz="0" w:space="0" w:color="auto"/>
                        <w:bottom w:val="none" w:sz="0" w:space="0" w:color="auto"/>
                        <w:right w:val="none" w:sz="0" w:space="0" w:color="auto"/>
                      </w:divBdr>
                      <w:divsChild>
                        <w:div w:id="870147215">
                          <w:marLeft w:val="0"/>
                          <w:marRight w:val="0"/>
                          <w:marTop w:val="0"/>
                          <w:marBottom w:val="0"/>
                          <w:divBdr>
                            <w:top w:val="none" w:sz="0" w:space="0" w:color="auto"/>
                            <w:left w:val="none" w:sz="0" w:space="0" w:color="auto"/>
                            <w:bottom w:val="none" w:sz="0" w:space="0" w:color="auto"/>
                            <w:right w:val="none" w:sz="0" w:space="0" w:color="auto"/>
                          </w:divBdr>
                          <w:divsChild>
                            <w:div w:id="1620523253">
                              <w:marLeft w:val="0"/>
                              <w:marRight w:val="0"/>
                              <w:marTop w:val="0"/>
                              <w:marBottom w:val="0"/>
                              <w:divBdr>
                                <w:top w:val="none" w:sz="0" w:space="0" w:color="auto"/>
                                <w:left w:val="none" w:sz="0" w:space="0" w:color="auto"/>
                                <w:bottom w:val="none" w:sz="0" w:space="0" w:color="auto"/>
                                <w:right w:val="none" w:sz="0" w:space="0" w:color="auto"/>
                              </w:divBdr>
                              <w:divsChild>
                                <w:div w:id="48920080">
                                  <w:marLeft w:val="0"/>
                                  <w:marRight w:val="0"/>
                                  <w:marTop w:val="0"/>
                                  <w:marBottom w:val="0"/>
                                  <w:divBdr>
                                    <w:top w:val="none" w:sz="0" w:space="0" w:color="auto"/>
                                    <w:left w:val="none" w:sz="0" w:space="0" w:color="auto"/>
                                    <w:bottom w:val="none" w:sz="0" w:space="0" w:color="auto"/>
                                    <w:right w:val="none" w:sz="0" w:space="0" w:color="auto"/>
                                  </w:divBdr>
                                  <w:divsChild>
                                    <w:div w:id="1539587607">
                                      <w:marLeft w:val="0"/>
                                      <w:marRight w:val="0"/>
                                      <w:marTop w:val="0"/>
                                      <w:marBottom w:val="0"/>
                                      <w:divBdr>
                                        <w:top w:val="none" w:sz="0" w:space="0" w:color="auto"/>
                                        <w:left w:val="none" w:sz="0" w:space="0" w:color="auto"/>
                                        <w:bottom w:val="none" w:sz="0" w:space="0" w:color="auto"/>
                                        <w:right w:val="none" w:sz="0" w:space="0" w:color="auto"/>
                                      </w:divBdr>
                                      <w:divsChild>
                                        <w:div w:id="2061854880">
                                          <w:marLeft w:val="0"/>
                                          <w:marRight w:val="0"/>
                                          <w:marTop w:val="0"/>
                                          <w:marBottom w:val="0"/>
                                          <w:divBdr>
                                            <w:top w:val="none" w:sz="0" w:space="0" w:color="auto"/>
                                            <w:left w:val="none" w:sz="0" w:space="0" w:color="auto"/>
                                            <w:bottom w:val="none" w:sz="0" w:space="0" w:color="auto"/>
                                            <w:right w:val="none" w:sz="0" w:space="0" w:color="auto"/>
                                          </w:divBdr>
                                          <w:divsChild>
                                            <w:div w:id="924537575">
                                              <w:marLeft w:val="0"/>
                                              <w:marRight w:val="0"/>
                                              <w:marTop w:val="0"/>
                                              <w:marBottom w:val="0"/>
                                              <w:divBdr>
                                                <w:top w:val="none" w:sz="0" w:space="0" w:color="auto"/>
                                                <w:left w:val="none" w:sz="0" w:space="0" w:color="auto"/>
                                                <w:bottom w:val="none" w:sz="0" w:space="0" w:color="auto"/>
                                                <w:right w:val="none" w:sz="0" w:space="0" w:color="auto"/>
                                              </w:divBdr>
                                              <w:divsChild>
                                                <w:div w:id="235751420">
                                                  <w:marLeft w:val="0"/>
                                                  <w:marRight w:val="0"/>
                                                  <w:marTop w:val="0"/>
                                                  <w:marBottom w:val="0"/>
                                                  <w:divBdr>
                                                    <w:top w:val="single" w:sz="12" w:space="2" w:color="FFFFCC"/>
                                                    <w:left w:val="single" w:sz="12" w:space="2" w:color="FFFFCC"/>
                                                    <w:bottom w:val="single" w:sz="12" w:space="2" w:color="FFFFCC"/>
                                                    <w:right w:val="single" w:sz="12" w:space="0" w:color="FFFFCC"/>
                                                  </w:divBdr>
                                                  <w:divsChild>
                                                    <w:div w:id="422537217">
                                                      <w:marLeft w:val="0"/>
                                                      <w:marRight w:val="0"/>
                                                      <w:marTop w:val="0"/>
                                                      <w:marBottom w:val="0"/>
                                                      <w:divBdr>
                                                        <w:top w:val="none" w:sz="0" w:space="0" w:color="auto"/>
                                                        <w:left w:val="none" w:sz="0" w:space="0" w:color="auto"/>
                                                        <w:bottom w:val="none" w:sz="0" w:space="0" w:color="auto"/>
                                                        <w:right w:val="none" w:sz="0" w:space="0" w:color="auto"/>
                                                      </w:divBdr>
                                                      <w:divsChild>
                                                        <w:div w:id="692994180">
                                                          <w:marLeft w:val="0"/>
                                                          <w:marRight w:val="0"/>
                                                          <w:marTop w:val="0"/>
                                                          <w:marBottom w:val="0"/>
                                                          <w:divBdr>
                                                            <w:top w:val="none" w:sz="0" w:space="0" w:color="auto"/>
                                                            <w:left w:val="none" w:sz="0" w:space="0" w:color="auto"/>
                                                            <w:bottom w:val="none" w:sz="0" w:space="0" w:color="auto"/>
                                                            <w:right w:val="none" w:sz="0" w:space="0" w:color="auto"/>
                                                          </w:divBdr>
                                                          <w:divsChild>
                                                            <w:div w:id="496774235">
                                                              <w:marLeft w:val="0"/>
                                                              <w:marRight w:val="0"/>
                                                              <w:marTop w:val="0"/>
                                                              <w:marBottom w:val="0"/>
                                                              <w:divBdr>
                                                                <w:top w:val="none" w:sz="0" w:space="0" w:color="auto"/>
                                                                <w:left w:val="none" w:sz="0" w:space="0" w:color="auto"/>
                                                                <w:bottom w:val="none" w:sz="0" w:space="0" w:color="auto"/>
                                                                <w:right w:val="none" w:sz="0" w:space="0" w:color="auto"/>
                                                              </w:divBdr>
                                                              <w:divsChild>
                                                                <w:div w:id="1849715924">
                                                                  <w:marLeft w:val="0"/>
                                                                  <w:marRight w:val="0"/>
                                                                  <w:marTop w:val="0"/>
                                                                  <w:marBottom w:val="0"/>
                                                                  <w:divBdr>
                                                                    <w:top w:val="none" w:sz="0" w:space="0" w:color="auto"/>
                                                                    <w:left w:val="none" w:sz="0" w:space="0" w:color="auto"/>
                                                                    <w:bottom w:val="none" w:sz="0" w:space="0" w:color="auto"/>
                                                                    <w:right w:val="none" w:sz="0" w:space="0" w:color="auto"/>
                                                                  </w:divBdr>
                                                                  <w:divsChild>
                                                                    <w:div w:id="2029670492">
                                                                      <w:marLeft w:val="0"/>
                                                                      <w:marRight w:val="0"/>
                                                                      <w:marTop w:val="0"/>
                                                                      <w:marBottom w:val="0"/>
                                                                      <w:divBdr>
                                                                        <w:top w:val="none" w:sz="0" w:space="0" w:color="auto"/>
                                                                        <w:left w:val="none" w:sz="0" w:space="0" w:color="auto"/>
                                                                        <w:bottom w:val="none" w:sz="0" w:space="0" w:color="auto"/>
                                                                        <w:right w:val="none" w:sz="0" w:space="0" w:color="auto"/>
                                                                      </w:divBdr>
                                                                      <w:divsChild>
                                                                        <w:div w:id="1875537126">
                                                                          <w:marLeft w:val="0"/>
                                                                          <w:marRight w:val="0"/>
                                                                          <w:marTop w:val="0"/>
                                                                          <w:marBottom w:val="0"/>
                                                                          <w:divBdr>
                                                                            <w:top w:val="none" w:sz="0" w:space="0" w:color="auto"/>
                                                                            <w:left w:val="none" w:sz="0" w:space="0" w:color="auto"/>
                                                                            <w:bottom w:val="none" w:sz="0" w:space="0" w:color="auto"/>
                                                                            <w:right w:val="none" w:sz="0" w:space="0" w:color="auto"/>
                                                                          </w:divBdr>
                                                                          <w:divsChild>
                                                                            <w:div w:id="1815875785">
                                                                              <w:marLeft w:val="0"/>
                                                                              <w:marRight w:val="0"/>
                                                                              <w:marTop w:val="0"/>
                                                                              <w:marBottom w:val="0"/>
                                                                              <w:divBdr>
                                                                                <w:top w:val="none" w:sz="0" w:space="0" w:color="auto"/>
                                                                                <w:left w:val="none" w:sz="0" w:space="0" w:color="auto"/>
                                                                                <w:bottom w:val="none" w:sz="0" w:space="0" w:color="auto"/>
                                                                                <w:right w:val="none" w:sz="0" w:space="0" w:color="auto"/>
                                                                              </w:divBdr>
                                                                              <w:divsChild>
                                                                                <w:div w:id="1011299114">
                                                                                  <w:marLeft w:val="0"/>
                                                                                  <w:marRight w:val="0"/>
                                                                                  <w:marTop w:val="0"/>
                                                                                  <w:marBottom w:val="0"/>
                                                                                  <w:divBdr>
                                                                                    <w:top w:val="none" w:sz="0" w:space="0" w:color="auto"/>
                                                                                    <w:left w:val="none" w:sz="0" w:space="0" w:color="auto"/>
                                                                                    <w:bottom w:val="none" w:sz="0" w:space="0" w:color="auto"/>
                                                                                    <w:right w:val="none" w:sz="0" w:space="0" w:color="auto"/>
                                                                                  </w:divBdr>
                                                                                  <w:divsChild>
                                                                                    <w:div w:id="1226066771">
                                                                                      <w:marLeft w:val="0"/>
                                                                                      <w:marRight w:val="0"/>
                                                                                      <w:marTop w:val="0"/>
                                                                                      <w:marBottom w:val="0"/>
                                                                                      <w:divBdr>
                                                                                        <w:top w:val="none" w:sz="0" w:space="0" w:color="auto"/>
                                                                                        <w:left w:val="none" w:sz="0" w:space="0" w:color="auto"/>
                                                                                        <w:bottom w:val="none" w:sz="0" w:space="0" w:color="auto"/>
                                                                                        <w:right w:val="none" w:sz="0" w:space="0" w:color="auto"/>
                                                                                      </w:divBdr>
                                                                                      <w:divsChild>
                                                                                        <w:div w:id="1062754168">
                                                                                          <w:marLeft w:val="0"/>
                                                                                          <w:marRight w:val="0"/>
                                                                                          <w:marTop w:val="0"/>
                                                                                          <w:marBottom w:val="0"/>
                                                                                          <w:divBdr>
                                                                                            <w:top w:val="none" w:sz="0" w:space="0" w:color="auto"/>
                                                                                            <w:left w:val="none" w:sz="0" w:space="0" w:color="auto"/>
                                                                                            <w:bottom w:val="none" w:sz="0" w:space="0" w:color="auto"/>
                                                                                            <w:right w:val="none" w:sz="0" w:space="0" w:color="auto"/>
                                                                                          </w:divBdr>
                                                                                          <w:divsChild>
                                                                                            <w:div w:id="32124356">
                                                                                              <w:marLeft w:val="0"/>
                                                                                              <w:marRight w:val="120"/>
                                                                                              <w:marTop w:val="0"/>
                                                                                              <w:marBottom w:val="150"/>
                                                                                              <w:divBdr>
                                                                                                <w:top w:val="single" w:sz="2" w:space="0" w:color="EFEFEF"/>
                                                                                                <w:left w:val="single" w:sz="6" w:space="0" w:color="EFEFEF"/>
                                                                                                <w:bottom w:val="single" w:sz="6" w:space="0" w:color="E2E2E2"/>
                                                                                                <w:right w:val="single" w:sz="6" w:space="0" w:color="EFEFEF"/>
                                                                                              </w:divBdr>
                                                                                              <w:divsChild>
                                                                                                <w:div w:id="340744248">
                                                                                                  <w:marLeft w:val="0"/>
                                                                                                  <w:marRight w:val="0"/>
                                                                                                  <w:marTop w:val="0"/>
                                                                                                  <w:marBottom w:val="0"/>
                                                                                                  <w:divBdr>
                                                                                                    <w:top w:val="none" w:sz="0" w:space="0" w:color="auto"/>
                                                                                                    <w:left w:val="none" w:sz="0" w:space="0" w:color="auto"/>
                                                                                                    <w:bottom w:val="none" w:sz="0" w:space="0" w:color="auto"/>
                                                                                                    <w:right w:val="none" w:sz="0" w:space="0" w:color="auto"/>
                                                                                                  </w:divBdr>
                                                                                                  <w:divsChild>
                                                                                                    <w:div w:id="841748688">
                                                                                                      <w:marLeft w:val="0"/>
                                                                                                      <w:marRight w:val="0"/>
                                                                                                      <w:marTop w:val="0"/>
                                                                                                      <w:marBottom w:val="0"/>
                                                                                                      <w:divBdr>
                                                                                                        <w:top w:val="none" w:sz="0" w:space="0" w:color="auto"/>
                                                                                                        <w:left w:val="none" w:sz="0" w:space="0" w:color="auto"/>
                                                                                                        <w:bottom w:val="none" w:sz="0" w:space="0" w:color="auto"/>
                                                                                                        <w:right w:val="none" w:sz="0" w:space="0" w:color="auto"/>
                                                                                                      </w:divBdr>
                                                                                                      <w:divsChild>
                                                                                                        <w:div w:id="1001010124">
                                                                                                          <w:marLeft w:val="0"/>
                                                                                                          <w:marRight w:val="0"/>
                                                                                                          <w:marTop w:val="0"/>
                                                                                                          <w:marBottom w:val="0"/>
                                                                                                          <w:divBdr>
                                                                                                            <w:top w:val="none" w:sz="0" w:space="0" w:color="auto"/>
                                                                                                            <w:left w:val="none" w:sz="0" w:space="0" w:color="auto"/>
                                                                                                            <w:bottom w:val="none" w:sz="0" w:space="0" w:color="auto"/>
                                                                                                            <w:right w:val="none" w:sz="0" w:space="0" w:color="auto"/>
                                                                                                          </w:divBdr>
                                                                                                          <w:divsChild>
                                                                                                            <w:div w:id="1955558616">
                                                                                                              <w:marLeft w:val="0"/>
                                                                                                              <w:marRight w:val="0"/>
                                                                                                              <w:marTop w:val="0"/>
                                                                                                              <w:marBottom w:val="0"/>
                                                                                                              <w:divBdr>
                                                                                                                <w:top w:val="none" w:sz="0" w:space="0" w:color="auto"/>
                                                                                                                <w:left w:val="none" w:sz="0" w:space="0" w:color="auto"/>
                                                                                                                <w:bottom w:val="none" w:sz="0" w:space="0" w:color="auto"/>
                                                                                                                <w:right w:val="none" w:sz="0" w:space="0" w:color="auto"/>
                                                                                                              </w:divBdr>
                                                                                                              <w:divsChild>
                                                                                                                <w:div w:id="1741948287">
                                                                                                                  <w:marLeft w:val="0"/>
                                                                                                                  <w:marRight w:val="0"/>
                                                                                                                  <w:marTop w:val="0"/>
                                                                                                                  <w:marBottom w:val="0"/>
                                                                                                                  <w:divBdr>
                                                                                                                    <w:top w:val="none" w:sz="0" w:space="0" w:color="auto"/>
                                                                                                                    <w:left w:val="none" w:sz="0" w:space="0" w:color="auto"/>
                                                                                                                    <w:bottom w:val="none" w:sz="0" w:space="0" w:color="auto"/>
                                                                                                                    <w:right w:val="none" w:sz="0" w:space="0" w:color="auto"/>
                                                                                                                  </w:divBdr>
                                                                                                                  <w:divsChild>
                                                                                                                    <w:div w:id="1540817619">
                                                                                                                      <w:marLeft w:val="0"/>
                                                                                                                      <w:marRight w:val="0"/>
                                                                                                                      <w:marTop w:val="0"/>
                                                                                                                      <w:marBottom w:val="0"/>
                                                                                                                      <w:divBdr>
                                                                                                                        <w:top w:val="single" w:sz="2" w:space="4" w:color="D8D8D8"/>
                                                                                                                        <w:left w:val="single" w:sz="2" w:space="0" w:color="D8D8D8"/>
                                                                                                                        <w:bottom w:val="single" w:sz="2" w:space="4" w:color="D8D8D8"/>
                                                                                                                        <w:right w:val="single" w:sz="2" w:space="0" w:color="D8D8D8"/>
                                                                                                                      </w:divBdr>
                                                                                                                      <w:divsChild>
                                                                                                                        <w:div w:id="464667969">
                                                                                                                          <w:marLeft w:val="225"/>
                                                                                                                          <w:marRight w:val="225"/>
                                                                                                                          <w:marTop w:val="75"/>
                                                                                                                          <w:marBottom w:val="75"/>
                                                                                                                          <w:divBdr>
                                                                                                                            <w:top w:val="none" w:sz="0" w:space="0" w:color="auto"/>
                                                                                                                            <w:left w:val="none" w:sz="0" w:space="0" w:color="auto"/>
                                                                                                                            <w:bottom w:val="none" w:sz="0" w:space="0" w:color="auto"/>
                                                                                                                            <w:right w:val="none" w:sz="0" w:space="0" w:color="auto"/>
                                                                                                                          </w:divBdr>
                                                                                                                          <w:divsChild>
                                                                                                                            <w:div w:id="1696422015">
                                                                                                                              <w:marLeft w:val="0"/>
                                                                                                                              <w:marRight w:val="0"/>
                                                                                                                              <w:marTop w:val="0"/>
                                                                                                                              <w:marBottom w:val="0"/>
                                                                                                                              <w:divBdr>
                                                                                                                                <w:top w:val="single" w:sz="6" w:space="0" w:color="auto"/>
                                                                                                                                <w:left w:val="single" w:sz="6" w:space="0" w:color="auto"/>
                                                                                                                                <w:bottom w:val="single" w:sz="6" w:space="0" w:color="auto"/>
                                                                                                                                <w:right w:val="single" w:sz="6" w:space="0" w:color="auto"/>
                                                                                                                              </w:divBdr>
                                                                                                                              <w:divsChild>
                                                                                                                                <w:div w:id="985276164">
                                                                                                                                  <w:marLeft w:val="0"/>
                                                                                                                                  <w:marRight w:val="0"/>
                                                                                                                                  <w:marTop w:val="0"/>
                                                                                                                                  <w:marBottom w:val="0"/>
                                                                                                                                  <w:divBdr>
                                                                                                                                    <w:top w:val="none" w:sz="0" w:space="0" w:color="auto"/>
                                                                                                                                    <w:left w:val="none" w:sz="0" w:space="0" w:color="auto"/>
                                                                                                                                    <w:bottom w:val="none" w:sz="0" w:space="0" w:color="auto"/>
                                                                                                                                    <w:right w:val="none" w:sz="0" w:space="0" w:color="auto"/>
                                                                                                                                  </w:divBdr>
                                                                                                                                  <w:divsChild>
                                                                                                                                    <w:div w:id="1856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152374">
      <w:bodyDiv w:val="1"/>
      <w:marLeft w:val="0"/>
      <w:marRight w:val="0"/>
      <w:marTop w:val="0"/>
      <w:marBottom w:val="0"/>
      <w:divBdr>
        <w:top w:val="none" w:sz="0" w:space="0" w:color="auto"/>
        <w:left w:val="none" w:sz="0" w:space="0" w:color="auto"/>
        <w:bottom w:val="none" w:sz="0" w:space="0" w:color="auto"/>
        <w:right w:val="none" w:sz="0" w:space="0" w:color="auto"/>
      </w:divBdr>
      <w:divsChild>
        <w:div w:id="440759944">
          <w:marLeft w:val="0"/>
          <w:marRight w:val="0"/>
          <w:marTop w:val="0"/>
          <w:marBottom w:val="0"/>
          <w:divBdr>
            <w:top w:val="none" w:sz="0" w:space="0" w:color="auto"/>
            <w:left w:val="none" w:sz="0" w:space="0" w:color="auto"/>
            <w:bottom w:val="none" w:sz="0" w:space="0" w:color="auto"/>
            <w:right w:val="none" w:sz="0" w:space="0" w:color="auto"/>
          </w:divBdr>
          <w:divsChild>
            <w:div w:id="968164062">
              <w:marLeft w:val="0"/>
              <w:marRight w:val="0"/>
              <w:marTop w:val="0"/>
              <w:marBottom w:val="0"/>
              <w:divBdr>
                <w:top w:val="none" w:sz="0" w:space="0" w:color="auto"/>
                <w:left w:val="none" w:sz="0" w:space="0" w:color="auto"/>
                <w:bottom w:val="none" w:sz="0" w:space="0" w:color="auto"/>
                <w:right w:val="none" w:sz="0" w:space="0" w:color="auto"/>
              </w:divBdr>
              <w:divsChild>
                <w:div w:id="285502203">
                  <w:marLeft w:val="0"/>
                  <w:marRight w:val="0"/>
                  <w:marTop w:val="0"/>
                  <w:marBottom w:val="0"/>
                  <w:divBdr>
                    <w:top w:val="none" w:sz="0" w:space="0" w:color="auto"/>
                    <w:left w:val="none" w:sz="0" w:space="0" w:color="auto"/>
                    <w:bottom w:val="none" w:sz="0" w:space="0" w:color="auto"/>
                    <w:right w:val="none" w:sz="0" w:space="0" w:color="auto"/>
                  </w:divBdr>
                  <w:divsChild>
                    <w:div w:id="359205615">
                      <w:marLeft w:val="0"/>
                      <w:marRight w:val="0"/>
                      <w:marTop w:val="0"/>
                      <w:marBottom w:val="0"/>
                      <w:divBdr>
                        <w:top w:val="none" w:sz="0" w:space="0" w:color="auto"/>
                        <w:left w:val="none" w:sz="0" w:space="0" w:color="auto"/>
                        <w:bottom w:val="none" w:sz="0" w:space="0" w:color="auto"/>
                        <w:right w:val="none" w:sz="0" w:space="0" w:color="auto"/>
                      </w:divBdr>
                      <w:divsChild>
                        <w:div w:id="226377883">
                          <w:marLeft w:val="0"/>
                          <w:marRight w:val="0"/>
                          <w:marTop w:val="0"/>
                          <w:marBottom w:val="0"/>
                          <w:divBdr>
                            <w:top w:val="none" w:sz="0" w:space="0" w:color="auto"/>
                            <w:left w:val="none" w:sz="0" w:space="0" w:color="auto"/>
                            <w:bottom w:val="none" w:sz="0" w:space="0" w:color="auto"/>
                            <w:right w:val="none" w:sz="0" w:space="0" w:color="auto"/>
                          </w:divBdr>
                          <w:divsChild>
                            <w:div w:id="205993678">
                              <w:marLeft w:val="0"/>
                              <w:marRight w:val="0"/>
                              <w:marTop w:val="0"/>
                              <w:marBottom w:val="0"/>
                              <w:divBdr>
                                <w:top w:val="none" w:sz="0" w:space="0" w:color="auto"/>
                                <w:left w:val="none" w:sz="0" w:space="0" w:color="auto"/>
                                <w:bottom w:val="none" w:sz="0" w:space="0" w:color="auto"/>
                                <w:right w:val="none" w:sz="0" w:space="0" w:color="auto"/>
                              </w:divBdr>
                              <w:divsChild>
                                <w:div w:id="54353737">
                                  <w:marLeft w:val="0"/>
                                  <w:marRight w:val="0"/>
                                  <w:marTop w:val="0"/>
                                  <w:marBottom w:val="0"/>
                                  <w:divBdr>
                                    <w:top w:val="none" w:sz="0" w:space="0" w:color="auto"/>
                                    <w:left w:val="none" w:sz="0" w:space="0" w:color="auto"/>
                                    <w:bottom w:val="none" w:sz="0" w:space="0" w:color="auto"/>
                                    <w:right w:val="none" w:sz="0" w:space="0" w:color="auto"/>
                                  </w:divBdr>
                                  <w:divsChild>
                                    <w:div w:id="125704047">
                                      <w:marLeft w:val="0"/>
                                      <w:marRight w:val="0"/>
                                      <w:marTop w:val="0"/>
                                      <w:marBottom w:val="0"/>
                                      <w:divBdr>
                                        <w:top w:val="none" w:sz="0" w:space="0" w:color="auto"/>
                                        <w:left w:val="none" w:sz="0" w:space="0" w:color="auto"/>
                                        <w:bottom w:val="none" w:sz="0" w:space="0" w:color="auto"/>
                                        <w:right w:val="none" w:sz="0" w:space="0" w:color="auto"/>
                                      </w:divBdr>
                                      <w:divsChild>
                                        <w:div w:id="1432118349">
                                          <w:marLeft w:val="0"/>
                                          <w:marRight w:val="0"/>
                                          <w:marTop w:val="0"/>
                                          <w:marBottom w:val="0"/>
                                          <w:divBdr>
                                            <w:top w:val="none" w:sz="0" w:space="0" w:color="auto"/>
                                            <w:left w:val="none" w:sz="0" w:space="0" w:color="auto"/>
                                            <w:bottom w:val="none" w:sz="0" w:space="0" w:color="auto"/>
                                            <w:right w:val="none" w:sz="0" w:space="0" w:color="auto"/>
                                          </w:divBdr>
                                          <w:divsChild>
                                            <w:div w:id="1663393113">
                                              <w:marLeft w:val="0"/>
                                              <w:marRight w:val="0"/>
                                              <w:marTop w:val="0"/>
                                              <w:marBottom w:val="0"/>
                                              <w:divBdr>
                                                <w:top w:val="none" w:sz="0" w:space="0" w:color="auto"/>
                                                <w:left w:val="none" w:sz="0" w:space="0" w:color="auto"/>
                                                <w:bottom w:val="none" w:sz="0" w:space="0" w:color="auto"/>
                                                <w:right w:val="none" w:sz="0" w:space="0" w:color="auto"/>
                                              </w:divBdr>
                                              <w:divsChild>
                                                <w:div w:id="1492868856">
                                                  <w:marLeft w:val="0"/>
                                                  <w:marRight w:val="0"/>
                                                  <w:marTop w:val="0"/>
                                                  <w:marBottom w:val="0"/>
                                                  <w:divBdr>
                                                    <w:top w:val="single" w:sz="12" w:space="2" w:color="FFFFCC"/>
                                                    <w:left w:val="single" w:sz="12" w:space="2" w:color="FFFFCC"/>
                                                    <w:bottom w:val="single" w:sz="12" w:space="2" w:color="FFFFCC"/>
                                                    <w:right w:val="single" w:sz="12" w:space="0" w:color="FFFFCC"/>
                                                  </w:divBdr>
                                                  <w:divsChild>
                                                    <w:div w:id="1784302569">
                                                      <w:marLeft w:val="0"/>
                                                      <w:marRight w:val="0"/>
                                                      <w:marTop w:val="0"/>
                                                      <w:marBottom w:val="0"/>
                                                      <w:divBdr>
                                                        <w:top w:val="none" w:sz="0" w:space="0" w:color="auto"/>
                                                        <w:left w:val="none" w:sz="0" w:space="0" w:color="auto"/>
                                                        <w:bottom w:val="none" w:sz="0" w:space="0" w:color="auto"/>
                                                        <w:right w:val="none" w:sz="0" w:space="0" w:color="auto"/>
                                                      </w:divBdr>
                                                      <w:divsChild>
                                                        <w:div w:id="1748185721">
                                                          <w:marLeft w:val="0"/>
                                                          <w:marRight w:val="0"/>
                                                          <w:marTop w:val="0"/>
                                                          <w:marBottom w:val="0"/>
                                                          <w:divBdr>
                                                            <w:top w:val="none" w:sz="0" w:space="0" w:color="auto"/>
                                                            <w:left w:val="none" w:sz="0" w:space="0" w:color="auto"/>
                                                            <w:bottom w:val="none" w:sz="0" w:space="0" w:color="auto"/>
                                                            <w:right w:val="none" w:sz="0" w:space="0" w:color="auto"/>
                                                          </w:divBdr>
                                                          <w:divsChild>
                                                            <w:div w:id="557396795">
                                                              <w:marLeft w:val="0"/>
                                                              <w:marRight w:val="0"/>
                                                              <w:marTop w:val="0"/>
                                                              <w:marBottom w:val="0"/>
                                                              <w:divBdr>
                                                                <w:top w:val="none" w:sz="0" w:space="0" w:color="auto"/>
                                                                <w:left w:val="none" w:sz="0" w:space="0" w:color="auto"/>
                                                                <w:bottom w:val="none" w:sz="0" w:space="0" w:color="auto"/>
                                                                <w:right w:val="none" w:sz="0" w:space="0" w:color="auto"/>
                                                              </w:divBdr>
                                                              <w:divsChild>
                                                                <w:div w:id="1162895458">
                                                                  <w:marLeft w:val="0"/>
                                                                  <w:marRight w:val="0"/>
                                                                  <w:marTop w:val="0"/>
                                                                  <w:marBottom w:val="0"/>
                                                                  <w:divBdr>
                                                                    <w:top w:val="none" w:sz="0" w:space="0" w:color="auto"/>
                                                                    <w:left w:val="none" w:sz="0" w:space="0" w:color="auto"/>
                                                                    <w:bottom w:val="none" w:sz="0" w:space="0" w:color="auto"/>
                                                                    <w:right w:val="none" w:sz="0" w:space="0" w:color="auto"/>
                                                                  </w:divBdr>
                                                                  <w:divsChild>
                                                                    <w:div w:id="729381948">
                                                                      <w:marLeft w:val="0"/>
                                                                      <w:marRight w:val="0"/>
                                                                      <w:marTop w:val="0"/>
                                                                      <w:marBottom w:val="0"/>
                                                                      <w:divBdr>
                                                                        <w:top w:val="none" w:sz="0" w:space="0" w:color="auto"/>
                                                                        <w:left w:val="none" w:sz="0" w:space="0" w:color="auto"/>
                                                                        <w:bottom w:val="none" w:sz="0" w:space="0" w:color="auto"/>
                                                                        <w:right w:val="none" w:sz="0" w:space="0" w:color="auto"/>
                                                                      </w:divBdr>
                                                                      <w:divsChild>
                                                                        <w:div w:id="1835218626">
                                                                          <w:marLeft w:val="0"/>
                                                                          <w:marRight w:val="0"/>
                                                                          <w:marTop w:val="0"/>
                                                                          <w:marBottom w:val="0"/>
                                                                          <w:divBdr>
                                                                            <w:top w:val="none" w:sz="0" w:space="0" w:color="auto"/>
                                                                            <w:left w:val="none" w:sz="0" w:space="0" w:color="auto"/>
                                                                            <w:bottom w:val="none" w:sz="0" w:space="0" w:color="auto"/>
                                                                            <w:right w:val="none" w:sz="0" w:space="0" w:color="auto"/>
                                                                          </w:divBdr>
                                                                          <w:divsChild>
                                                                            <w:div w:id="362217815">
                                                                              <w:marLeft w:val="0"/>
                                                                              <w:marRight w:val="0"/>
                                                                              <w:marTop w:val="0"/>
                                                                              <w:marBottom w:val="0"/>
                                                                              <w:divBdr>
                                                                                <w:top w:val="none" w:sz="0" w:space="0" w:color="auto"/>
                                                                                <w:left w:val="none" w:sz="0" w:space="0" w:color="auto"/>
                                                                                <w:bottom w:val="none" w:sz="0" w:space="0" w:color="auto"/>
                                                                                <w:right w:val="none" w:sz="0" w:space="0" w:color="auto"/>
                                                                              </w:divBdr>
                                                                              <w:divsChild>
                                                                                <w:div w:id="334963715">
                                                                                  <w:marLeft w:val="0"/>
                                                                                  <w:marRight w:val="0"/>
                                                                                  <w:marTop w:val="0"/>
                                                                                  <w:marBottom w:val="0"/>
                                                                                  <w:divBdr>
                                                                                    <w:top w:val="none" w:sz="0" w:space="0" w:color="auto"/>
                                                                                    <w:left w:val="none" w:sz="0" w:space="0" w:color="auto"/>
                                                                                    <w:bottom w:val="none" w:sz="0" w:space="0" w:color="auto"/>
                                                                                    <w:right w:val="none" w:sz="0" w:space="0" w:color="auto"/>
                                                                                  </w:divBdr>
                                                                                  <w:divsChild>
                                                                                    <w:div w:id="890188967">
                                                                                      <w:marLeft w:val="0"/>
                                                                                      <w:marRight w:val="0"/>
                                                                                      <w:marTop w:val="0"/>
                                                                                      <w:marBottom w:val="0"/>
                                                                                      <w:divBdr>
                                                                                        <w:top w:val="none" w:sz="0" w:space="0" w:color="auto"/>
                                                                                        <w:left w:val="none" w:sz="0" w:space="0" w:color="auto"/>
                                                                                        <w:bottom w:val="none" w:sz="0" w:space="0" w:color="auto"/>
                                                                                        <w:right w:val="none" w:sz="0" w:space="0" w:color="auto"/>
                                                                                      </w:divBdr>
                                                                                      <w:divsChild>
                                                                                        <w:div w:id="323777215">
                                                                                          <w:marLeft w:val="0"/>
                                                                                          <w:marRight w:val="0"/>
                                                                                          <w:marTop w:val="0"/>
                                                                                          <w:marBottom w:val="0"/>
                                                                                          <w:divBdr>
                                                                                            <w:top w:val="none" w:sz="0" w:space="0" w:color="auto"/>
                                                                                            <w:left w:val="none" w:sz="0" w:space="0" w:color="auto"/>
                                                                                            <w:bottom w:val="none" w:sz="0" w:space="0" w:color="auto"/>
                                                                                            <w:right w:val="none" w:sz="0" w:space="0" w:color="auto"/>
                                                                                          </w:divBdr>
                                                                                          <w:divsChild>
                                                                                            <w:div w:id="421608332">
                                                                                              <w:marLeft w:val="0"/>
                                                                                              <w:marRight w:val="120"/>
                                                                                              <w:marTop w:val="0"/>
                                                                                              <w:marBottom w:val="150"/>
                                                                                              <w:divBdr>
                                                                                                <w:top w:val="single" w:sz="2" w:space="0" w:color="EFEFEF"/>
                                                                                                <w:left w:val="single" w:sz="6" w:space="0" w:color="EFEFEF"/>
                                                                                                <w:bottom w:val="single" w:sz="6" w:space="0" w:color="E2E2E2"/>
                                                                                                <w:right w:val="single" w:sz="6" w:space="0" w:color="EFEFEF"/>
                                                                                              </w:divBdr>
                                                                                              <w:divsChild>
                                                                                                <w:div w:id="1729454454">
                                                                                                  <w:marLeft w:val="0"/>
                                                                                                  <w:marRight w:val="0"/>
                                                                                                  <w:marTop w:val="0"/>
                                                                                                  <w:marBottom w:val="0"/>
                                                                                                  <w:divBdr>
                                                                                                    <w:top w:val="none" w:sz="0" w:space="0" w:color="auto"/>
                                                                                                    <w:left w:val="none" w:sz="0" w:space="0" w:color="auto"/>
                                                                                                    <w:bottom w:val="none" w:sz="0" w:space="0" w:color="auto"/>
                                                                                                    <w:right w:val="none" w:sz="0" w:space="0" w:color="auto"/>
                                                                                                  </w:divBdr>
                                                                                                  <w:divsChild>
                                                                                                    <w:div w:id="800539682">
                                                                                                      <w:marLeft w:val="0"/>
                                                                                                      <w:marRight w:val="0"/>
                                                                                                      <w:marTop w:val="0"/>
                                                                                                      <w:marBottom w:val="0"/>
                                                                                                      <w:divBdr>
                                                                                                        <w:top w:val="none" w:sz="0" w:space="0" w:color="auto"/>
                                                                                                        <w:left w:val="none" w:sz="0" w:space="0" w:color="auto"/>
                                                                                                        <w:bottom w:val="none" w:sz="0" w:space="0" w:color="auto"/>
                                                                                                        <w:right w:val="none" w:sz="0" w:space="0" w:color="auto"/>
                                                                                                      </w:divBdr>
                                                                                                      <w:divsChild>
                                                                                                        <w:div w:id="2116093613">
                                                                                                          <w:marLeft w:val="0"/>
                                                                                                          <w:marRight w:val="0"/>
                                                                                                          <w:marTop w:val="0"/>
                                                                                                          <w:marBottom w:val="0"/>
                                                                                                          <w:divBdr>
                                                                                                            <w:top w:val="none" w:sz="0" w:space="0" w:color="auto"/>
                                                                                                            <w:left w:val="none" w:sz="0" w:space="0" w:color="auto"/>
                                                                                                            <w:bottom w:val="none" w:sz="0" w:space="0" w:color="auto"/>
                                                                                                            <w:right w:val="none" w:sz="0" w:space="0" w:color="auto"/>
                                                                                                          </w:divBdr>
                                                                                                          <w:divsChild>
                                                                                                            <w:div w:id="959261098">
                                                                                                              <w:marLeft w:val="0"/>
                                                                                                              <w:marRight w:val="0"/>
                                                                                                              <w:marTop w:val="0"/>
                                                                                                              <w:marBottom w:val="0"/>
                                                                                                              <w:divBdr>
                                                                                                                <w:top w:val="none" w:sz="0" w:space="0" w:color="auto"/>
                                                                                                                <w:left w:val="none" w:sz="0" w:space="0" w:color="auto"/>
                                                                                                                <w:bottom w:val="none" w:sz="0" w:space="0" w:color="auto"/>
                                                                                                                <w:right w:val="none" w:sz="0" w:space="0" w:color="auto"/>
                                                                                                              </w:divBdr>
                                                                                                              <w:divsChild>
                                                                                                                <w:div w:id="259801054">
                                                                                                                  <w:marLeft w:val="0"/>
                                                                                                                  <w:marRight w:val="0"/>
                                                                                                                  <w:marTop w:val="0"/>
                                                                                                                  <w:marBottom w:val="0"/>
                                                                                                                  <w:divBdr>
                                                                                                                    <w:top w:val="none" w:sz="0" w:space="0" w:color="auto"/>
                                                                                                                    <w:left w:val="none" w:sz="0" w:space="0" w:color="auto"/>
                                                                                                                    <w:bottom w:val="none" w:sz="0" w:space="0" w:color="auto"/>
                                                                                                                    <w:right w:val="none" w:sz="0" w:space="0" w:color="auto"/>
                                                                                                                  </w:divBdr>
                                                                                                                  <w:divsChild>
                                                                                                                    <w:div w:id="2125536358">
                                                                                                                      <w:marLeft w:val="0"/>
                                                                                                                      <w:marRight w:val="0"/>
                                                                                                                      <w:marTop w:val="0"/>
                                                                                                                      <w:marBottom w:val="0"/>
                                                                                                                      <w:divBdr>
                                                                                                                        <w:top w:val="single" w:sz="2" w:space="4" w:color="D8D8D8"/>
                                                                                                                        <w:left w:val="single" w:sz="2" w:space="0" w:color="D8D8D8"/>
                                                                                                                        <w:bottom w:val="single" w:sz="2" w:space="4" w:color="D8D8D8"/>
                                                                                                                        <w:right w:val="single" w:sz="2" w:space="0" w:color="D8D8D8"/>
                                                                                                                      </w:divBdr>
                                                                                                                      <w:divsChild>
                                                                                                                        <w:div w:id="12732030">
                                                                                                                          <w:marLeft w:val="225"/>
                                                                                                                          <w:marRight w:val="225"/>
                                                                                                                          <w:marTop w:val="75"/>
                                                                                                                          <w:marBottom w:val="75"/>
                                                                                                                          <w:divBdr>
                                                                                                                            <w:top w:val="none" w:sz="0" w:space="0" w:color="auto"/>
                                                                                                                            <w:left w:val="none" w:sz="0" w:space="0" w:color="auto"/>
                                                                                                                            <w:bottom w:val="none" w:sz="0" w:space="0" w:color="auto"/>
                                                                                                                            <w:right w:val="none" w:sz="0" w:space="0" w:color="auto"/>
                                                                                                                          </w:divBdr>
                                                                                                                          <w:divsChild>
                                                                                                                            <w:div w:id="1533572414">
                                                                                                                              <w:marLeft w:val="0"/>
                                                                                                                              <w:marRight w:val="0"/>
                                                                                                                              <w:marTop w:val="0"/>
                                                                                                                              <w:marBottom w:val="0"/>
                                                                                                                              <w:divBdr>
                                                                                                                                <w:top w:val="single" w:sz="6" w:space="0" w:color="auto"/>
                                                                                                                                <w:left w:val="single" w:sz="6" w:space="0" w:color="auto"/>
                                                                                                                                <w:bottom w:val="single" w:sz="6" w:space="0" w:color="auto"/>
                                                                                                                                <w:right w:val="single" w:sz="6" w:space="0" w:color="auto"/>
                                                                                                                              </w:divBdr>
                                                                                                                              <w:divsChild>
                                                                                                                                <w:div w:id="778914200">
                                                                                                                                  <w:marLeft w:val="0"/>
                                                                                                                                  <w:marRight w:val="0"/>
                                                                                                                                  <w:marTop w:val="0"/>
                                                                                                                                  <w:marBottom w:val="0"/>
                                                                                                                                  <w:divBdr>
                                                                                                                                    <w:top w:val="none" w:sz="0" w:space="0" w:color="auto"/>
                                                                                                                                    <w:left w:val="none" w:sz="0" w:space="0" w:color="auto"/>
                                                                                                                                    <w:bottom w:val="none" w:sz="0" w:space="0" w:color="auto"/>
                                                                                                                                    <w:right w:val="none" w:sz="0" w:space="0" w:color="auto"/>
                                                                                                                                  </w:divBdr>
                                                                                                                                  <w:divsChild>
                                                                                                                                    <w:div w:id="6764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736329">
      <w:bodyDiv w:val="1"/>
      <w:marLeft w:val="0"/>
      <w:marRight w:val="0"/>
      <w:marTop w:val="0"/>
      <w:marBottom w:val="0"/>
      <w:divBdr>
        <w:top w:val="none" w:sz="0" w:space="0" w:color="auto"/>
        <w:left w:val="none" w:sz="0" w:space="0" w:color="auto"/>
        <w:bottom w:val="none" w:sz="0" w:space="0" w:color="auto"/>
        <w:right w:val="none" w:sz="0" w:space="0" w:color="auto"/>
      </w:divBdr>
      <w:divsChild>
        <w:div w:id="1794445939">
          <w:marLeft w:val="0"/>
          <w:marRight w:val="0"/>
          <w:marTop w:val="0"/>
          <w:marBottom w:val="0"/>
          <w:divBdr>
            <w:top w:val="none" w:sz="0" w:space="0" w:color="auto"/>
            <w:left w:val="none" w:sz="0" w:space="0" w:color="auto"/>
            <w:bottom w:val="none" w:sz="0" w:space="0" w:color="auto"/>
            <w:right w:val="none" w:sz="0" w:space="0" w:color="auto"/>
          </w:divBdr>
          <w:divsChild>
            <w:div w:id="611059822">
              <w:marLeft w:val="0"/>
              <w:marRight w:val="0"/>
              <w:marTop w:val="0"/>
              <w:marBottom w:val="0"/>
              <w:divBdr>
                <w:top w:val="none" w:sz="0" w:space="0" w:color="auto"/>
                <w:left w:val="none" w:sz="0" w:space="0" w:color="auto"/>
                <w:bottom w:val="none" w:sz="0" w:space="0" w:color="auto"/>
                <w:right w:val="none" w:sz="0" w:space="0" w:color="auto"/>
              </w:divBdr>
              <w:divsChild>
                <w:div w:id="1464614987">
                  <w:marLeft w:val="0"/>
                  <w:marRight w:val="0"/>
                  <w:marTop w:val="0"/>
                  <w:marBottom w:val="0"/>
                  <w:divBdr>
                    <w:top w:val="none" w:sz="0" w:space="0" w:color="auto"/>
                    <w:left w:val="none" w:sz="0" w:space="0" w:color="auto"/>
                    <w:bottom w:val="none" w:sz="0" w:space="0" w:color="auto"/>
                    <w:right w:val="none" w:sz="0" w:space="0" w:color="auto"/>
                  </w:divBdr>
                  <w:divsChild>
                    <w:div w:id="2037538928">
                      <w:marLeft w:val="0"/>
                      <w:marRight w:val="0"/>
                      <w:marTop w:val="0"/>
                      <w:marBottom w:val="0"/>
                      <w:divBdr>
                        <w:top w:val="none" w:sz="0" w:space="0" w:color="auto"/>
                        <w:left w:val="none" w:sz="0" w:space="0" w:color="auto"/>
                        <w:bottom w:val="none" w:sz="0" w:space="0" w:color="auto"/>
                        <w:right w:val="none" w:sz="0" w:space="0" w:color="auto"/>
                      </w:divBdr>
                      <w:divsChild>
                        <w:div w:id="1971200582">
                          <w:marLeft w:val="0"/>
                          <w:marRight w:val="0"/>
                          <w:marTop w:val="0"/>
                          <w:marBottom w:val="0"/>
                          <w:divBdr>
                            <w:top w:val="none" w:sz="0" w:space="0" w:color="auto"/>
                            <w:left w:val="none" w:sz="0" w:space="0" w:color="auto"/>
                            <w:bottom w:val="none" w:sz="0" w:space="0" w:color="auto"/>
                            <w:right w:val="none" w:sz="0" w:space="0" w:color="auto"/>
                          </w:divBdr>
                          <w:divsChild>
                            <w:div w:id="1026519334">
                              <w:marLeft w:val="0"/>
                              <w:marRight w:val="0"/>
                              <w:marTop w:val="0"/>
                              <w:marBottom w:val="0"/>
                              <w:divBdr>
                                <w:top w:val="none" w:sz="0" w:space="0" w:color="auto"/>
                                <w:left w:val="none" w:sz="0" w:space="0" w:color="auto"/>
                                <w:bottom w:val="none" w:sz="0" w:space="0" w:color="auto"/>
                                <w:right w:val="none" w:sz="0" w:space="0" w:color="auto"/>
                              </w:divBdr>
                              <w:divsChild>
                                <w:div w:id="739984737">
                                  <w:marLeft w:val="0"/>
                                  <w:marRight w:val="0"/>
                                  <w:marTop w:val="0"/>
                                  <w:marBottom w:val="0"/>
                                  <w:divBdr>
                                    <w:top w:val="none" w:sz="0" w:space="0" w:color="auto"/>
                                    <w:left w:val="none" w:sz="0" w:space="0" w:color="auto"/>
                                    <w:bottom w:val="none" w:sz="0" w:space="0" w:color="auto"/>
                                    <w:right w:val="none" w:sz="0" w:space="0" w:color="auto"/>
                                  </w:divBdr>
                                  <w:divsChild>
                                    <w:div w:id="788085632">
                                      <w:marLeft w:val="0"/>
                                      <w:marRight w:val="0"/>
                                      <w:marTop w:val="0"/>
                                      <w:marBottom w:val="0"/>
                                      <w:divBdr>
                                        <w:top w:val="none" w:sz="0" w:space="0" w:color="auto"/>
                                        <w:left w:val="none" w:sz="0" w:space="0" w:color="auto"/>
                                        <w:bottom w:val="none" w:sz="0" w:space="0" w:color="auto"/>
                                        <w:right w:val="none" w:sz="0" w:space="0" w:color="auto"/>
                                      </w:divBdr>
                                      <w:divsChild>
                                        <w:div w:id="1075788231">
                                          <w:marLeft w:val="0"/>
                                          <w:marRight w:val="0"/>
                                          <w:marTop w:val="0"/>
                                          <w:marBottom w:val="0"/>
                                          <w:divBdr>
                                            <w:top w:val="none" w:sz="0" w:space="0" w:color="auto"/>
                                            <w:left w:val="none" w:sz="0" w:space="0" w:color="auto"/>
                                            <w:bottom w:val="none" w:sz="0" w:space="0" w:color="auto"/>
                                            <w:right w:val="none" w:sz="0" w:space="0" w:color="auto"/>
                                          </w:divBdr>
                                          <w:divsChild>
                                            <w:div w:id="503518978">
                                              <w:marLeft w:val="0"/>
                                              <w:marRight w:val="0"/>
                                              <w:marTop w:val="0"/>
                                              <w:marBottom w:val="0"/>
                                              <w:divBdr>
                                                <w:top w:val="none" w:sz="0" w:space="0" w:color="auto"/>
                                                <w:left w:val="none" w:sz="0" w:space="0" w:color="auto"/>
                                                <w:bottom w:val="none" w:sz="0" w:space="0" w:color="auto"/>
                                                <w:right w:val="none" w:sz="0" w:space="0" w:color="auto"/>
                                              </w:divBdr>
                                              <w:divsChild>
                                                <w:div w:id="287124587">
                                                  <w:marLeft w:val="0"/>
                                                  <w:marRight w:val="0"/>
                                                  <w:marTop w:val="0"/>
                                                  <w:marBottom w:val="0"/>
                                                  <w:divBdr>
                                                    <w:top w:val="single" w:sz="12" w:space="2" w:color="FFFFCC"/>
                                                    <w:left w:val="single" w:sz="12" w:space="2" w:color="FFFFCC"/>
                                                    <w:bottom w:val="single" w:sz="12" w:space="2" w:color="FFFFCC"/>
                                                    <w:right w:val="single" w:sz="12" w:space="0" w:color="FFFFCC"/>
                                                  </w:divBdr>
                                                  <w:divsChild>
                                                    <w:div w:id="910500423">
                                                      <w:marLeft w:val="0"/>
                                                      <w:marRight w:val="0"/>
                                                      <w:marTop w:val="0"/>
                                                      <w:marBottom w:val="0"/>
                                                      <w:divBdr>
                                                        <w:top w:val="none" w:sz="0" w:space="0" w:color="auto"/>
                                                        <w:left w:val="none" w:sz="0" w:space="0" w:color="auto"/>
                                                        <w:bottom w:val="none" w:sz="0" w:space="0" w:color="auto"/>
                                                        <w:right w:val="none" w:sz="0" w:space="0" w:color="auto"/>
                                                      </w:divBdr>
                                                      <w:divsChild>
                                                        <w:div w:id="914702966">
                                                          <w:marLeft w:val="0"/>
                                                          <w:marRight w:val="0"/>
                                                          <w:marTop w:val="0"/>
                                                          <w:marBottom w:val="0"/>
                                                          <w:divBdr>
                                                            <w:top w:val="none" w:sz="0" w:space="0" w:color="auto"/>
                                                            <w:left w:val="none" w:sz="0" w:space="0" w:color="auto"/>
                                                            <w:bottom w:val="none" w:sz="0" w:space="0" w:color="auto"/>
                                                            <w:right w:val="none" w:sz="0" w:space="0" w:color="auto"/>
                                                          </w:divBdr>
                                                          <w:divsChild>
                                                            <w:div w:id="462430422">
                                                              <w:marLeft w:val="0"/>
                                                              <w:marRight w:val="0"/>
                                                              <w:marTop w:val="0"/>
                                                              <w:marBottom w:val="0"/>
                                                              <w:divBdr>
                                                                <w:top w:val="none" w:sz="0" w:space="0" w:color="auto"/>
                                                                <w:left w:val="none" w:sz="0" w:space="0" w:color="auto"/>
                                                                <w:bottom w:val="none" w:sz="0" w:space="0" w:color="auto"/>
                                                                <w:right w:val="none" w:sz="0" w:space="0" w:color="auto"/>
                                                              </w:divBdr>
                                                              <w:divsChild>
                                                                <w:div w:id="1288126536">
                                                                  <w:marLeft w:val="0"/>
                                                                  <w:marRight w:val="0"/>
                                                                  <w:marTop w:val="0"/>
                                                                  <w:marBottom w:val="0"/>
                                                                  <w:divBdr>
                                                                    <w:top w:val="none" w:sz="0" w:space="0" w:color="auto"/>
                                                                    <w:left w:val="none" w:sz="0" w:space="0" w:color="auto"/>
                                                                    <w:bottom w:val="none" w:sz="0" w:space="0" w:color="auto"/>
                                                                    <w:right w:val="none" w:sz="0" w:space="0" w:color="auto"/>
                                                                  </w:divBdr>
                                                                  <w:divsChild>
                                                                    <w:div w:id="1763066937">
                                                                      <w:marLeft w:val="0"/>
                                                                      <w:marRight w:val="0"/>
                                                                      <w:marTop w:val="0"/>
                                                                      <w:marBottom w:val="0"/>
                                                                      <w:divBdr>
                                                                        <w:top w:val="none" w:sz="0" w:space="0" w:color="auto"/>
                                                                        <w:left w:val="none" w:sz="0" w:space="0" w:color="auto"/>
                                                                        <w:bottom w:val="none" w:sz="0" w:space="0" w:color="auto"/>
                                                                        <w:right w:val="none" w:sz="0" w:space="0" w:color="auto"/>
                                                                      </w:divBdr>
                                                                      <w:divsChild>
                                                                        <w:div w:id="6106649">
                                                                          <w:marLeft w:val="0"/>
                                                                          <w:marRight w:val="0"/>
                                                                          <w:marTop w:val="0"/>
                                                                          <w:marBottom w:val="0"/>
                                                                          <w:divBdr>
                                                                            <w:top w:val="none" w:sz="0" w:space="0" w:color="auto"/>
                                                                            <w:left w:val="none" w:sz="0" w:space="0" w:color="auto"/>
                                                                            <w:bottom w:val="none" w:sz="0" w:space="0" w:color="auto"/>
                                                                            <w:right w:val="none" w:sz="0" w:space="0" w:color="auto"/>
                                                                          </w:divBdr>
                                                                          <w:divsChild>
                                                                            <w:div w:id="179858876">
                                                                              <w:marLeft w:val="0"/>
                                                                              <w:marRight w:val="0"/>
                                                                              <w:marTop w:val="0"/>
                                                                              <w:marBottom w:val="0"/>
                                                                              <w:divBdr>
                                                                                <w:top w:val="none" w:sz="0" w:space="0" w:color="auto"/>
                                                                                <w:left w:val="none" w:sz="0" w:space="0" w:color="auto"/>
                                                                                <w:bottom w:val="none" w:sz="0" w:space="0" w:color="auto"/>
                                                                                <w:right w:val="none" w:sz="0" w:space="0" w:color="auto"/>
                                                                              </w:divBdr>
                                                                              <w:divsChild>
                                                                                <w:div w:id="236862502">
                                                                                  <w:marLeft w:val="0"/>
                                                                                  <w:marRight w:val="0"/>
                                                                                  <w:marTop w:val="0"/>
                                                                                  <w:marBottom w:val="0"/>
                                                                                  <w:divBdr>
                                                                                    <w:top w:val="none" w:sz="0" w:space="0" w:color="auto"/>
                                                                                    <w:left w:val="none" w:sz="0" w:space="0" w:color="auto"/>
                                                                                    <w:bottom w:val="none" w:sz="0" w:space="0" w:color="auto"/>
                                                                                    <w:right w:val="none" w:sz="0" w:space="0" w:color="auto"/>
                                                                                  </w:divBdr>
                                                                                  <w:divsChild>
                                                                                    <w:div w:id="9840700">
                                                                                      <w:marLeft w:val="0"/>
                                                                                      <w:marRight w:val="0"/>
                                                                                      <w:marTop w:val="0"/>
                                                                                      <w:marBottom w:val="0"/>
                                                                                      <w:divBdr>
                                                                                        <w:top w:val="none" w:sz="0" w:space="0" w:color="auto"/>
                                                                                        <w:left w:val="none" w:sz="0" w:space="0" w:color="auto"/>
                                                                                        <w:bottom w:val="none" w:sz="0" w:space="0" w:color="auto"/>
                                                                                        <w:right w:val="none" w:sz="0" w:space="0" w:color="auto"/>
                                                                                      </w:divBdr>
                                                                                      <w:divsChild>
                                                                                        <w:div w:id="749078158">
                                                                                          <w:marLeft w:val="0"/>
                                                                                          <w:marRight w:val="0"/>
                                                                                          <w:marTop w:val="0"/>
                                                                                          <w:marBottom w:val="0"/>
                                                                                          <w:divBdr>
                                                                                            <w:top w:val="none" w:sz="0" w:space="0" w:color="auto"/>
                                                                                            <w:left w:val="none" w:sz="0" w:space="0" w:color="auto"/>
                                                                                            <w:bottom w:val="none" w:sz="0" w:space="0" w:color="auto"/>
                                                                                            <w:right w:val="none" w:sz="0" w:space="0" w:color="auto"/>
                                                                                          </w:divBdr>
                                                                                          <w:divsChild>
                                                                                            <w:div w:id="564491180">
                                                                                              <w:marLeft w:val="0"/>
                                                                                              <w:marRight w:val="120"/>
                                                                                              <w:marTop w:val="0"/>
                                                                                              <w:marBottom w:val="150"/>
                                                                                              <w:divBdr>
                                                                                                <w:top w:val="single" w:sz="2" w:space="0" w:color="EFEFEF"/>
                                                                                                <w:left w:val="single" w:sz="6" w:space="0" w:color="EFEFEF"/>
                                                                                                <w:bottom w:val="single" w:sz="6" w:space="0" w:color="E2E2E2"/>
                                                                                                <w:right w:val="single" w:sz="6" w:space="0" w:color="EFEFEF"/>
                                                                                              </w:divBdr>
                                                                                              <w:divsChild>
                                                                                                <w:div w:id="687020802">
                                                                                                  <w:marLeft w:val="0"/>
                                                                                                  <w:marRight w:val="0"/>
                                                                                                  <w:marTop w:val="0"/>
                                                                                                  <w:marBottom w:val="0"/>
                                                                                                  <w:divBdr>
                                                                                                    <w:top w:val="none" w:sz="0" w:space="0" w:color="auto"/>
                                                                                                    <w:left w:val="none" w:sz="0" w:space="0" w:color="auto"/>
                                                                                                    <w:bottom w:val="none" w:sz="0" w:space="0" w:color="auto"/>
                                                                                                    <w:right w:val="none" w:sz="0" w:space="0" w:color="auto"/>
                                                                                                  </w:divBdr>
                                                                                                  <w:divsChild>
                                                                                                    <w:div w:id="1720933787">
                                                                                                      <w:marLeft w:val="0"/>
                                                                                                      <w:marRight w:val="0"/>
                                                                                                      <w:marTop w:val="0"/>
                                                                                                      <w:marBottom w:val="0"/>
                                                                                                      <w:divBdr>
                                                                                                        <w:top w:val="none" w:sz="0" w:space="0" w:color="auto"/>
                                                                                                        <w:left w:val="none" w:sz="0" w:space="0" w:color="auto"/>
                                                                                                        <w:bottom w:val="none" w:sz="0" w:space="0" w:color="auto"/>
                                                                                                        <w:right w:val="none" w:sz="0" w:space="0" w:color="auto"/>
                                                                                                      </w:divBdr>
                                                                                                      <w:divsChild>
                                                                                                        <w:div w:id="676884117">
                                                                                                          <w:marLeft w:val="0"/>
                                                                                                          <w:marRight w:val="0"/>
                                                                                                          <w:marTop w:val="0"/>
                                                                                                          <w:marBottom w:val="0"/>
                                                                                                          <w:divBdr>
                                                                                                            <w:top w:val="none" w:sz="0" w:space="0" w:color="auto"/>
                                                                                                            <w:left w:val="none" w:sz="0" w:space="0" w:color="auto"/>
                                                                                                            <w:bottom w:val="none" w:sz="0" w:space="0" w:color="auto"/>
                                                                                                            <w:right w:val="none" w:sz="0" w:space="0" w:color="auto"/>
                                                                                                          </w:divBdr>
                                                                                                          <w:divsChild>
                                                                                                            <w:div w:id="569851996">
                                                                                                              <w:marLeft w:val="0"/>
                                                                                                              <w:marRight w:val="0"/>
                                                                                                              <w:marTop w:val="0"/>
                                                                                                              <w:marBottom w:val="0"/>
                                                                                                              <w:divBdr>
                                                                                                                <w:top w:val="none" w:sz="0" w:space="0" w:color="auto"/>
                                                                                                                <w:left w:val="none" w:sz="0" w:space="0" w:color="auto"/>
                                                                                                                <w:bottom w:val="none" w:sz="0" w:space="0" w:color="auto"/>
                                                                                                                <w:right w:val="none" w:sz="0" w:space="0" w:color="auto"/>
                                                                                                              </w:divBdr>
                                                                                                              <w:divsChild>
                                                                                                                <w:div w:id="1747875976">
                                                                                                                  <w:marLeft w:val="0"/>
                                                                                                                  <w:marRight w:val="0"/>
                                                                                                                  <w:marTop w:val="0"/>
                                                                                                                  <w:marBottom w:val="0"/>
                                                                                                                  <w:divBdr>
                                                                                                                    <w:top w:val="none" w:sz="0" w:space="0" w:color="auto"/>
                                                                                                                    <w:left w:val="none" w:sz="0" w:space="0" w:color="auto"/>
                                                                                                                    <w:bottom w:val="none" w:sz="0" w:space="0" w:color="auto"/>
                                                                                                                    <w:right w:val="none" w:sz="0" w:space="0" w:color="auto"/>
                                                                                                                  </w:divBdr>
                                                                                                                  <w:divsChild>
                                                                                                                    <w:div w:id="583608966">
                                                                                                                      <w:marLeft w:val="0"/>
                                                                                                                      <w:marRight w:val="0"/>
                                                                                                                      <w:marTop w:val="0"/>
                                                                                                                      <w:marBottom w:val="0"/>
                                                                                                                      <w:divBdr>
                                                                                                                        <w:top w:val="single" w:sz="2" w:space="4" w:color="D8D8D8"/>
                                                                                                                        <w:left w:val="single" w:sz="2" w:space="0" w:color="D8D8D8"/>
                                                                                                                        <w:bottom w:val="single" w:sz="2" w:space="4" w:color="D8D8D8"/>
                                                                                                                        <w:right w:val="single" w:sz="2" w:space="0" w:color="D8D8D8"/>
                                                                                                                      </w:divBdr>
                                                                                                                      <w:divsChild>
                                                                                                                        <w:div w:id="796221981">
                                                                                                                          <w:marLeft w:val="225"/>
                                                                                                                          <w:marRight w:val="225"/>
                                                                                                                          <w:marTop w:val="75"/>
                                                                                                                          <w:marBottom w:val="75"/>
                                                                                                                          <w:divBdr>
                                                                                                                            <w:top w:val="none" w:sz="0" w:space="0" w:color="auto"/>
                                                                                                                            <w:left w:val="none" w:sz="0" w:space="0" w:color="auto"/>
                                                                                                                            <w:bottom w:val="none" w:sz="0" w:space="0" w:color="auto"/>
                                                                                                                            <w:right w:val="none" w:sz="0" w:space="0" w:color="auto"/>
                                                                                                                          </w:divBdr>
                                                                                                                          <w:divsChild>
                                                                                                                            <w:div w:id="1299216163">
                                                                                                                              <w:marLeft w:val="0"/>
                                                                                                                              <w:marRight w:val="0"/>
                                                                                                                              <w:marTop w:val="0"/>
                                                                                                                              <w:marBottom w:val="0"/>
                                                                                                                              <w:divBdr>
                                                                                                                                <w:top w:val="single" w:sz="6" w:space="0" w:color="auto"/>
                                                                                                                                <w:left w:val="single" w:sz="6" w:space="0" w:color="auto"/>
                                                                                                                                <w:bottom w:val="single" w:sz="6" w:space="0" w:color="auto"/>
                                                                                                                                <w:right w:val="single" w:sz="6" w:space="0" w:color="auto"/>
                                                                                                                              </w:divBdr>
                                                                                                                              <w:divsChild>
                                                                                                                                <w:div w:id="1875996315">
                                                                                                                                  <w:marLeft w:val="0"/>
                                                                                                                                  <w:marRight w:val="0"/>
                                                                                                                                  <w:marTop w:val="0"/>
                                                                                                                                  <w:marBottom w:val="0"/>
                                                                                                                                  <w:divBdr>
                                                                                                                                    <w:top w:val="none" w:sz="0" w:space="0" w:color="auto"/>
                                                                                                                                    <w:left w:val="none" w:sz="0" w:space="0" w:color="auto"/>
                                                                                                                                    <w:bottom w:val="none" w:sz="0" w:space="0" w:color="auto"/>
                                                                                                                                    <w:right w:val="none" w:sz="0" w:space="0" w:color="auto"/>
                                                                                                                                  </w:divBdr>
                                                                                                                                  <w:divsChild>
                                                                                                                                    <w:div w:id="18456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678414">
      <w:bodyDiv w:val="1"/>
      <w:marLeft w:val="0"/>
      <w:marRight w:val="0"/>
      <w:marTop w:val="0"/>
      <w:marBottom w:val="0"/>
      <w:divBdr>
        <w:top w:val="none" w:sz="0" w:space="0" w:color="auto"/>
        <w:left w:val="none" w:sz="0" w:space="0" w:color="auto"/>
        <w:bottom w:val="none" w:sz="0" w:space="0" w:color="auto"/>
        <w:right w:val="none" w:sz="0" w:space="0" w:color="auto"/>
      </w:divBdr>
      <w:divsChild>
        <w:div w:id="351344414">
          <w:marLeft w:val="0"/>
          <w:marRight w:val="0"/>
          <w:marTop w:val="0"/>
          <w:marBottom w:val="0"/>
          <w:divBdr>
            <w:top w:val="none" w:sz="0" w:space="0" w:color="auto"/>
            <w:left w:val="none" w:sz="0" w:space="0" w:color="auto"/>
            <w:bottom w:val="none" w:sz="0" w:space="0" w:color="auto"/>
            <w:right w:val="none" w:sz="0" w:space="0" w:color="auto"/>
          </w:divBdr>
          <w:divsChild>
            <w:div w:id="1973706802">
              <w:marLeft w:val="0"/>
              <w:marRight w:val="0"/>
              <w:marTop w:val="0"/>
              <w:marBottom w:val="0"/>
              <w:divBdr>
                <w:top w:val="none" w:sz="0" w:space="0" w:color="auto"/>
                <w:left w:val="none" w:sz="0" w:space="0" w:color="auto"/>
                <w:bottom w:val="none" w:sz="0" w:space="0" w:color="auto"/>
                <w:right w:val="none" w:sz="0" w:space="0" w:color="auto"/>
              </w:divBdr>
              <w:divsChild>
                <w:div w:id="2006663135">
                  <w:marLeft w:val="0"/>
                  <w:marRight w:val="0"/>
                  <w:marTop w:val="0"/>
                  <w:marBottom w:val="0"/>
                  <w:divBdr>
                    <w:top w:val="none" w:sz="0" w:space="0" w:color="auto"/>
                    <w:left w:val="none" w:sz="0" w:space="0" w:color="auto"/>
                    <w:bottom w:val="none" w:sz="0" w:space="0" w:color="auto"/>
                    <w:right w:val="none" w:sz="0" w:space="0" w:color="auto"/>
                  </w:divBdr>
                  <w:divsChild>
                    <w:div w:id="591166069">
                      <w:marLeft w:val="0"/>
                      <w:marRight w:val="0"/>
                      <w:marTop w:val="0"/>
                      <w:marBottom w:val="0"/>
                      <w:divBdr>
                        <w:top w:val="none" w:sz="0" w:space="0" w:color="auto"/>
                        <w:left w:val="none" w:sz="0" w:space="0" w:color="auto"/>
                        <w:bottom w:val="none" w:sz="0" w:space="0" w:color="auto"/>
                        <w:right w:val="none" w:sz="0" w:space="0" w:color="auto"/>
                      </w:divBdr>
                      <w:divsChild>
                        <w:div w:id="555237935">
                          <w:marLeft w:val="0"/>
                          <w:marRight w:val="0"/>
                          <w:marTop w:val="0"/>
                          <w:marBottom w:val="0"/>
                          <w:divBdr>
                            <w:top w:val="none" w:sz="0" w:space="0" w:color="auto"/>
                            <w:left w:val="none" w:sz="0" w:space="0" w:color="auto"/>
                            <w:bottom w:val="none" w:sz="0" w:space="0" w:color="auto"/>
                            <w:right w:val="none" w:sz="0" w:space="0" w:color="auto"/>
                          </w:divBdr>
                          <w:divsChild>
                            <w:div w:id="1843201088">
                              <w:marLeft w:val="0"/>
                              <w:marRight w:val="0"/>
                              <w:marTop w:val="0"/>
                              <w:marBottom w:val="0"/>
                              <w:divBdr>
                                <w:top w:val="none" w:sz="0" w:space="0" w:color="auto"/>
                                <w:left w:val="none" w:sz="0" w:space="0" w:color="auto"/>
                                <w:bottom w:val="none" w:sz="0" w:space="0" w:color="auto"/>
                                <w:right w:val="none" w:sz="0" w:space="0" w:color="auto"/>
                              </w:divBdr>
                              <w:divsChild>
                                <w:div w:id="32073605">
                                  <w:marLeft w:val="0"/>
                                  <w:marRight w:val="0"/>
                                  <w:marTop w:val="0"/>
                                  <w:marBottom w:val="0"/>
                                  <w:divBdr>
                                    <w:top w:val="none" w:sz="0" w:space="0" w:color="auto"/>
                                    <w:left w:val="none" w:sz="0" w:space="0" w:color="auto"/>
                                    <w:bottom w:val="none" w:sz="0" w:space="0" w:color="auto"/>
                                    <w:right w:val="none" w:sz="0" w:space="0" w:color="auto"/>
                                  </w:divBdr>
                                  <w:divsChild>
                                    <w:div w:id="1318458383">
                                      <w:marLeft w:val="0"/>
                                      <w:marRight w:val="0"/>
                                      <w:marTop w:val="0"/>
                                      <w:marBottom w:val="0"/>
                                      <w:divBdr>
                                        <w:top w:val="none" w:sz="0" w:space="0" w:color="auto"/>
                                        <w:left w:val="none" w:sz="0" w:space="0" w:color="auto"/>
                                        <w:bottom w:val="none" w:sz="0" w:space="0" w:color="auto"/>
                                        <w:right w:val="none" w:sz="0" w:space="0" w:color="auto"/>
                                      </w:divBdr>
                                      <w:divsChild>
                                        <w:div w:id="321935078">
                                          <w:marLeft w:val="0"/>
                                          <w:marRight w:val="0"/>
                                          <w:marTop w:val="0"/>
                                          <w:marBottom w:val="0"/>
                                          <w:divBdr>
                                            <w:top w:val="none" w:sz="0" w:space="0" w:color="auto"/>
                                            <w:left w:val="none" w:sz="0" w:space="0" w:color="auto"/>
                                            <w:bottom w:val="none" w:sz="0" w:space="0" w:color="auto"/>
                                            <w:right w:val="none" w:sz="0" w:space="0" w:color="auto"/>
                                          </w:divBdr>
                                          <w:divsChild>
                                            <w:div w:id="1310137363">
                                              <w:marLeft w:val="0"/>
                                              <w:marRight w:val="0"/>
                                              <w:marTop w:val="0"/>
                                              <w:marBottom w:val="0"/>
                                              <w:divBdr>
                                                <w:top w:val="none" w:sz="0" w:space="0" w:color="auto"/>
                                                <w:left w:val="none" w:sz="0" w:space="0" w:color="auto"/>
                                                <w:bottom w:val="none" w:sz="0" w:space="0" w:color="auto"/>
                                                <w:right w:val="none" w:sz="0" w:space="0" w:color="auto"/>
                                              </w:divBdr>
                                              <w:divsChild>
                                                <w:div w:id="1193033147">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447196">
                                                      <w:marLeft w:val="0"/>
                                                      <w:marRight w:val="0"/>
                                                      <w:marTop w:val="0"/>
                                                      <w:marBottom w:val="0"/>
                                                      <w:divBdr>
                                                        <w:top w:val="none" w:sz="0" w:space="0" w:color="auto"/>
                                                        <w:left w:val="none" w:sz="0" w:space="0" w:color="auto"/>
                                                        <w:bottom w:val="none" w:sz="0" w:space="0" w:color="auto"/>
                                                        <w:right w:val="none" w:sz="0" w:space="0" w:color="auto"/>
                                                      </w:divBdr>
                                                      <w:divsChild>
                                                        <w:div w:id="659189176">
                                                          <w:marLeft w:val="0"/>
                                                          <w:marRight w:val="0"/>
                                                          <w:marTop w:val="0"/>
                                                          <w:marBottom w:val="0"/>
                                                          <w:divBdr>
                                                            <w:top w:val="none" w:sz="0" w:space="0" w:color="auto"/>
                                                            <w:left w:val="none" w:sz="0" w:space="0" w:color="auto"/>
                                                            <w:bottom w:val="none" w:sz="0" w:space="0" w:color="auto"/>
                                                            <w:right w:val="none" w:sz="0" w:space="0" w:color="auto"/>
                                                          </w:divBdr>
                                                          <w:divsChild>
                                                            <w:div w:id="1913851202">
                                                              <w:marLeft w:val="0"/>
                                                              <w:marRight w:val="0"/>
                                                              <w:marTop w:val="0"/>
                                                              <w:marBottom w:val="0"/>
                                                              <w:divBdr>
                                                                <w:top w:val="none" w:sz="0" w:space="0" w:color="auto"/>
                                                                <w:left w:val="none" w:sz="0" w:space="0" w:color="auto"/>
                                                                <w:bottom w:val="none" w:sz="0" w:space="0" w:color="auto"/>
                                                                <w:right w:val="none" w:sz="0" w:space="0" w:color="auto"/>
                                                              </w:divBdr>
                                                              <w:divsChild>
                                                                <w:div w:id="756439780">
                                                                  <w:marLeft w:val="0"/>
                                                                  <w:marRight w:val="0"/>
                                                                  <w:marTop w:val="0"/>
                                                                  <w:marBottom w:val="0"/>
                                                                  <w:divBdr>
                                                                    <w:top w:val="none" w:sz="0" w:space="0" w:color="auto"/>
                                                                    <w:left w:val="none" w:sz="0" w:space="0" w:color="auto"/>
                                                                    <w:bottom w:val="none" w:sz="0" w:space="0" w:color="auto"/>
                                                                    <w:right w:val="none" w:sz="0" w:space="0" w:color="auto"/>
                                                                  </w:divBdr>
                                                                  <w:divsChild>
                                                                    <w:div w:id="564486095">
                                                                      <w:marLeft w:val="0"/>
                                                                      <w:marRight w:val="0"/>
                                                                      <w:marTop w:val="0"/>
                                                                      <w:marBottom w:val="0"/>
                                                                      <w:divBdr>
                                                                        <w:top w:val="none" w:sz="0" w:space="0" w:color="auto"/>
                                                                        <w:left w:val="none" w:sz="0" w:space="0" w:color="auto"/>
                                                                        <w:bottom w:val="none" w:sz="0" w:space="0" w:color="auto"/>
                                                                        <w:right w:val="none" w:sz="0" w:space="0" w:color="auto"/>
                                                                      </w:divBdr>
                                                                      <w:divsChild>
                                                                        <w:div w:id="982198674">
                                                                          <w:marLeft w:val="0"/>
                                                                          <w:marRight w:val="0"/>
                                                                          <w:marTop w:val="0"/>
                                                                          <w:marBottom w:val="0"/>
                                                                          <w:divBdr>
                                                                            <w:top w:val="none" w:sz="0" w:space="0" w:color="auto"/>
                                                                            <w:left w:val="none" w:sz="0" w:space="0" w:color="auto"/>
                                                                            <w:bottom w:val="none" w:sz="0" w:space="0" w:color="auto"/>
                                                                            <w:right w:val="none" w:sz="0" w:space="0" w:color="auto"/>
                                                                          </w:divBdr>
                                                                          <w:divsChild>
                                                                            <w:div w:id="981693857">
                                                                              <w:marLeft w:val="0"/>
                                                                              <w:marRight w:val="0"/>
                                                                              <w:marTop w:val="0"/>
                                                                              <w:marBottom w:val="0"/>
                                                                              <w:divBdr>
                                                                                <w:top w:val="none" w:sz="0" w:space="0" w:color="auto"/>
                                                                                <w:left w:val="none" w:sz="0" w:space="0" w:color="auto"/>
                                                                                <w:bottom w:val="none" w:sz="0" w:space="0" w:color="auto"/>
                                                                                <w:right w:val="none" w:sz="0" w:space="0" w:color="auto"/>
                                                                              </w:divBdr>
                                                                              <w:divsChild>
                                                                                <w:div w:id="835344725">
                                                                                  <w:marLeft w:val="0"/>
                                                                                  <w:marRight w:val="0"/>
                                                                                  <w:marTop w:val="0"/>
                                                                                  <w:marBottom w:val="0"/>
                                                                                  <w:divBdr>
                                                                                    <w:top w:val="none" w:sz="0" w:space="0" w:color="auto"/>
                                                                                    <w:left w:val="none" w:sz="0" w:space="0" w:color="auto"/>
                                                                                    <w:bottom w:val="none" w:sz="0" w:space="0" w:color="auto"/>
                                                                                    <w:right w:val="none" w:sz="0" w:space="0" w:color="auto"/>
                                                                                  </w:divBdr>
                                                                                  <w:divsChild>
                                                                                    <w:div w:id="70010623">
                                                                                      <w:marLeft w:val="0"/>
                                                                                      <w:marRight w:val="0"/>
                                                                                      <w:marTop w:val="0"/>
                                                                                      <w:marBottom w:val="0"/>
                                                                                      <w:divBdr>
                                                                                        <w:top w:val="none" w:sz="0" w:space="0" w:color="auto"/>
                                                                                        <w:left w:val="none" w:sz="0" w:space="0" w:color="auto"/>
                                                                                        <w:bottom w:val="none" w:sz="0" w:space="0" w:color="auto"/>
                                                                                        <w:right w:val="none" w:sz="0" w:space="0" w:color="auto"/>
                                                                                      </w:divBdr>
                                                                                      <w:divsChild>
                                                                                        <w:div w:id="1433431521">
                                                                                          <w:marLeft w:val="0"/>
                                                                                          <w:marRight w:val="0"/>
                                                                                          <w:marTop w:val="0"/>
                                                                                          <w:marBottom w:val="0"/>
                                                                                          <w:divBdr>
                                                                                            <w:top w:val="none" w:sz="0" w:space="0" w:color="auto"/>
                                                                                            <w:left w:val="none" w:sz="0" w:space="0" w:color="auto"/>
                                                                                            <w:bottom w:val="none" w:sz="0" w:space="0" w:color="auto"/>
                                                                                            <w:right w:val="none" w:sz="0" w:space="0" w:color="auto"/>
                                                                                          </w:divBdr>
                                                                                          <w:divsChild>
                                                                                            <w:div w:id="68872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699205844">
                                                                                                  <w:marLeft w:val="0"/>
                                                                                                  <w:marRight w:val="0"/>
                                                                                                  <w:marTop w:val="0"/>
                                                                                                  <w:marBottom w:val="0"/>
                                                                                                  <w:divBdr>
                                                                                                    <w:top w:val="none" w:sz="0" w:space="0" w:color="auto"/>
                                                                                                    <w:left w:val="none" w:sz="0" w:space="0" w:color="auto"/>
                                                                                                    <w:bottom w:val="none" w:sz="0" w:space="0" w:color="auto"/>
                                                                                                    <w:right w:val="none" w:sz="0" w:space="0" w:color="auto"/>
                                                                                                  </w:divBdr>
                                                                                                  <w:divsChild>
                                                                                                    <w:div w:id="1219173726">
                                                                                                      <w:marLeft w:val="0"/>
                                                                                                      <w:marRight w:val="0"/>
                                                                                                      <w:marTop w:val="0"/>
                                                                                                      <w:marBottom w:val="0"/>
                                                                                                      <w:divBdr>
                                                                                                        <w:top w:val="none" w:sz="0" w:space="0" w:color="auto"/>
                                                                                                        <w:left w:val="none" w:sz="0" w:space="0" w:color="auto"/>
                                                                                                        <w:bottom w:val="none" w:sz="0" w:space="0" w:color="auto"/>
                                                                                                        <w:right w:val="none" w:sz="0" w:space="0" w:color="auto"/>
                                                                                                      </w:divBdr>
                                                                                                      <w:divsChild>
                                                                                                        <w:div w:id="361132499">
                                                                                                          <w:marLeft w:val="0"/>
                                                                                                          <w:marRight w:val="0"/>
                                                                                                          <w:marTop w:val="0"/>
                                                                                                          <w:marBottom w:val="0"/>
                                                                                                          <w:divBdr>
                                                                                                            <w:top w:val="none" w:sz="0" w:space="0" w:color="auto"/>
                                                                                                            <w:left w:val="none" w:sz="0" w:space="0" w:color="auto"/>
                                                                                                            <w:bottom w:val="none" w:sz="0" w:space="0" w:color="auto"/>
                                                                                                            <w:right w:val="none" w:sz="0" w:space="0" w:color="auto"/>
                                                                                                          </w:divBdr>
                                                                                                          <w:divsChild>
                                                                                                            <w:div w:id="1912080762">
                                                                                                              <w:marLeft w:val="0"/>
                                                                                                              <w:marRight w:val="0"/>
                                                                                                              <w:marTop w:val="0"/>
                                                                                                              <w:marBottom w:val="0"/>
                                                                                                              <w:divBdr>
                                                                                                                <w:top w:val="none" w:sz="0" w:space="0" w:color="auto"/>
                                                                                                                <w:left w:val="none" w:sz="0" w:space="0" w:color="auto"/>
                                                                                                                <w:bottom w:val="none" w:sz="0" w:space="0" w:color="auto"/>
                                                                                                                <w:right w:val="none" w:sz="0" w:space="0" w:color="auto"/>
                                                                                                              </w:divBdr>
                                                                                                              <w:divsChild>
                                                                                                                <w:div w:id="1822842019">
                                                                                                                  <w:marLeft w:val="0"/>
                                                                                                                  <w:marRight w:val="0"/>
                                                                                                                  <w:marTop w:val="0"/>
                                                                                                                  <w:marBottom w:val="0"/>
                                                                                                                  <w:divBdr>
                                                                                                                    <w:top w:val="none" w:sz="0" w:space="0" w:color="auto"/>
                                                                                                                    <w:left w:val="none" w:sz="0" w:space="0" w:color="auto"/>
                                                                                                                    <w:bottom w:val="none" w:sz="0" w:space="0" w:color="auto"/>
                                                                                                                    <w:right w:val="none" w:sz="0" w:space="0" w:color="auto"/>
                                                                                                                  </w:divBdr>
                                                                                                                  <w:divsChild>
                                                                                                                    <w:div w:id="989485435">
                                                                                                                      <w:marLeft w:val="0"/>
                                                                                                                      <w:marRight w:val="0"/>
                                                                                                                      <w:marTop w:val="0"/>
                                                                                                                      <w:marBottom w:val="0"/>
                                                                                                                      <w:divBdr>
                                                                                                                        <w:top w:val="single" w:sz="2" w:space="4" w:color="D8D8D8"/>
                                                                                                                        <w:left w:val="single" w:sz="2" w:space="0" w:color="D8D8D8"/>
                                                                                                                        <w:bottom w:val="single" w:sz="2" w:space="4" w:color="D8D8D8"/>
                                                                                                                        <w:right w:val="single" w:sz="2" w:space="0" w:color="D8D8D8"/>
                                                                                                                      </w:divBdr>
                                                                                                                      <w:divsChild>
                                                                                                                        <w:div w:id="706150551">
                                                                                                                          <w:marLeft w:val="225"/>
                                                                                                                          <w:marRight w:val="225"/>
                                                                                                                          <w:marTop w:val="75"/>
                                                                                                                          <w:marBottom w:val="75"/>
                                                                                                                          <w:divBdr>
                                                                                                                            <w:top w:val="none" w:sz="0" w:space="0" w:color="auto"/>
                                                                                                                            <w:left w:val="none" w:sz="0" w:space="0" w:color="auto"/>
                                                                                                                            <w:bottom w:val="none" w:sz="0" w:space="0" w:color="auto"/>
                                                                                                                            <w:right w:val="none" w:sz="0" w:space="0" w:color="auto"/>
                                                                                                                          </w:divBdr>
                                                                                                                          <w:divsChild>
                                                                                                                            <w:div w:id="490369350">
                                                                                                                              <w:marLeft w:val="0"/>
                                                                                                                              <w:marRight w:val="0"/>
                                                                                                                              <w:marTop w:val="0"/>
                                                                                                                              <w:marBottom w:val="0"/>
                                                                                                                              <w:divBdr>
                                                                                                                                <w:top w:val="single" w:sz="6" w:space="0" w:color="auto"/>
                                                                                                                                <w:left w:val="single" w:sz="6" w:space="0" w:color="auto"/>
                                                                                                                                <w:bottom w:val="single" w:sz="6" w:space="0" w:color="auto"/>
                                                                                                                                <w:right w:val="single" w:sz="6" w:space="0" w:color="auto"/>
                                                                                                                              </w:divBdr>
                                                                                                                              <w:divsChild>
                                                                                                                                <w:div w:id="1887720164">
                                                                                                                                  <w:marLeft w:val="0"/>
                                                                                                                                  <w:marRight w:val="0"/>
                                                                                                                                  <w:marTop w:val="0"/>
                                                                                                                                  <w:marBottom w:val="0"/>
                                                                                                                                  <w:divBdr>
                                                                                                                                    <w:top w:val="none" w:sz="0" w:space="0" w:color="auto"/>
                                                                                                                                    <w:left w:val="none" w:sz="0" w:space="0" w:color="auto"/>
                                                                                                                                    <w:bottom w:val="none" w:sz="0" w:space="0" w:color="auto"/>
                                                                                                                                    <w:right w:val="none" w:sz="0" w:space="0" w:color="auto"/>
                                                                                                                                  </w:divBdr>
                                                                                                                                  <w:divsChild>
                                                                                                                                    <w:div w:id="79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597274">
      <w:bodyDiv w:val="1"/>
      <w:marLeft w:val="0"/>
      <w:marRight w:val="0"/>
      <w:marTop w:val="0"/>
      <w:marBottom w:val="0"/>
      <w:divBdr>
        <w:top w:val="none" w:sz="0" w:space="0" w:color="auto"/>
        <w:left w:val="none" w:sz="0" w:space="0" w:color="auto"/>
        <w:bottom w:val="none" w:sz="0" w:space="0" w:color="auto"/>
        <w:right w:val="none" w:sz="0" w:space="0" w:color="auto"/>
      </w:divBdr>
      <w:divsChild>
        <w:div w:id="1527060338">
          <w:marLeft w:val="0"/>
          <w:marRight w:val="0"/>
          <w:marTop w:val="0"/>
          <w:marBottom w:val="0"/>
          <w:divBdr>
            <w:top w:val="none" w:sz="0" w:space="0" w:color="auto"/>
            <w:left w:val="none" w:sz="0" w:space="0" w:color="auto"/>
            <w:bottom w:val="none" w:sz="0" w:space="0" w:color="auto"/>
            <w:right w:val="none" w:sz="0" w:space="0" w:color="auto"/>
          </w:divBdr>
          <w:divsChild>
            <w:div w:id="2146585040">
              <w:marLeft w:val="0"/>
              <w:marRight w:val="0"/>
              <w:marTop w:val="0"/>
              <w:marBottom w:val="0"/>
              <w:divBdr>
                <w:top w:val="none" w:sz="0" w:space="0" w:color="auto"/>
                <w:left w:val="none" w:sz="0" w:space="0" w:color="auto"/>
                <w:bottom w:val="none" w:sz="0" w:space="0" w:color="auto"/>
                <w:right w:val="none" w:sz="0" w:space="0" w:color="auto"/>
              </w:divBdr>
              <w:divsChild>
                <w:div w:id="723411698">
                  <w:marLeft w:val="0"/>
                  <w:marRight w:val="0"/>
                  <w:marTop w:val="0"/>
                  <w:marBottom w:val="0"/>
                  <w:divBdr>
                    <w:top w:val="none" w:sz="0" w:space="0" w:color="auto"/>
                    <w:left w:val="none" w:sz="0" w:space="0" w:color="auto"/>
                    <w:bottom w:val="none" w:sz="0" w:space="0" w:color="auto"/>
                    <w:right w:val="none" w:sz="0" w:space="0" w:color="auto"/>
                  </w:divBdr>
                  <w:divsChild>
                    <w:div w:id="562375067">
                      <w:marLeft w:val="0"/>
                      <w:marRight w:val="0"/>
                      <w:marTop w:val="0"/>
                      <w:marBottom w:val="0"/>
                      <w:divBdr>
                        <w:top w:val="none" w:sz="0" w:space="0" w:color="auto"/>
                        <w:left w:val="none" w:sz="0" w:space="0" w:color="auto"/>
                        <w:bottom w:val="none" w:sz="0" w:space="0" w:color="auto"/>
                        <w:right w:val="none" w:sz="0" w:space="0" w:color="auto"/>
                      </w:divBdr>
                      <w:divsChild>
                        <w:div w:id="1782530680">
                          <w:marLeft w:val="0"/>
                          <w:marRight w:val="0"/>
                          <w:marTop w:val="0"/>
                          <w:marBottom w:val="0"/>
                          <w:divBdr>
                            <w:top w:val="none" w:sz="0" w:space="0" w:color="auto"/>
                            <w:left w:val="none" w:sz="0" w:space="0" w:color="auto"/>
                            <w:bottom w:val="none" w:sz="0" w:space="0" w:color="auto"/>
                            <w:right w:val="none" w:sz="0" w:space="0" w:color="auto"/>
                          </w:divBdr>
                          <w:divsChild>
                            <w:div w:id="1142310062">
                              <w:marLeft w:val="0"/>
                              <w:marRight w:val="0"/>
                              <w:marTop w:val="0"/>
                              <w:marBottom w:val="0"/>
                              <w:divBdr>
                                <w:top w:val="none" w:sz="0" w:space="0" w:color="auto"/>
                                <w:left w:val="none" w:sz="0" w:space="0" w:color="auto"/>
                                <w:bottom w:val="none" w:sz="0" w:space="0" w:color="auto"/>
                                <w:right w:val="none" w:sz="0" w:space="0" w:color="auto"/>
                              </w:divBdr>
                              <w:divsChild>
                                <w:div w:id="1723290244">
                                  <w:marLeft w:val="0"/>
                                  <w:marRight w:val="0"/>
                                  <w:marTop w:val="0"/>
                                  <w:marBottom w:val="0"/>
                                  <w:divBdr>
                                    <w:top w:val="none" w:sz="0" w:space="0" w:color="auto"/>
                                    <w:left w:val="none" w:sz="0" w:space="0" w:color="auto"/>
                                    <w:bottom w:val="none" w:sz="0" w:space="0" w:color="auto"/>
                                    <w:right w:val="none" w:sz="0" w:space="0" w:color="auto"/>
                                  </w:divBdr>
                                  <w:divsChild>
                                    <w:div w:id="1426345535">
                                      <w:marLeft w:val="0"/>
                                      <w:marRight w:val="0"/>
                                      <w:marTop w:val="0"/>
                                      <w:marBottom w:val="0"/>
                                      <w:divBdr>
                                        <w:top w:val="none" w:sz="0" w:space="0" w:color="auto"/>
                                        <w:left w:val="none" w:sz="0" w:space="0" w:color="auto"/>
                                        <w:bottom w:val="none" w:sz="0" w:space="0" w:color="auto"/>
                                        <w:right w:val="none" w:sz="0" w:space="0" w:color="auto"/>
                                      </w:divBdr>
                                      <w:divsChild>
                                        <w:div w:id="878660816">
                                          <w:marLeft w:val="0"/>
                                          <w:marRight w:val="0"/>
                                          <w:marTop w:val="0"/>
                                          <w:marBottom w:val="0"/>
                                          <w:divBdr>
                                            <w:top w:val="none" w:sz="0" w:space="0" w:color="auto"/>
                                            <w:left w:val="none" w:sz="0" w:space="0" w:color="auto"/>
                                            <w:bottom w:val="none" w:sz="0" w:space="0" w:color="auto"/>
                                            <w:right w:val="none" w:sz="0" w:space="0" w:color="auto"/>
                                          </w:divBdr>
                                          <w:divsChild>
                                            <w:div w:id="1762414062">
                                              <w:marLeft w:val="0"/>
                                              <w:marRight w:val="0"/>
                                              <w:marTop w:val="0"/>
                                              <w:marBottom w:val="0"/>
                                              <w:divBdr>
                                                <w:top w:val="none" w:sz="0" w:space="0" w:color="auto"/>
                                                <w:left w:val="none" w:sz="0" w:space="0" w:color="auto"/>
                                                <w:bottom w:val="none" w:sz="0" w:space="0" w:color="auto"/>
                                                <w:right w:val="none" w:sz="0" w:space="0" w:color="auto"/>
                                              </w:divBdr>
                                              <w:divsChild>
                                                <w:div w:id="294263342">
                                                  <w:marLeft w:val="0"/>
                                                  <w:marRight w:val="0"/>
                                                  <w:marTop w:val="0"/>
                                                  <w:marBottom w:val="0"/>
                                                  <w:divBdr>
                                                    <w:top w:val="single" w:sz="12" w:space="2" w:color="FFFFCC"/>
                                                    <w:left w:val="single" w:sz="12" w:space="2" w:color="FFFFCC"/>
                                                    <w:bottom w:val="single" w:sz="12" w:space="2" w:color="FFFFCC"/>
                                                    <w:right w:val="single" w:sz="12" w:space="0" w:color="FFFFCC"/>
                                                  </w:divBdr>
                                                  <w:divsChild>
                                                    <w:div w:id="647320866">
                                                      <w:marLeft w:val="0"/>
                                                      <w:marRight w:val="0"/>
                                                      <w:marTop w:val="0"/>
                                                      <w:marBottom w:val="0"/>
                                                      <w:divBdr>
                                                        <w:top w:val="none" w:sz="0" w:space="0" w:color="auto"/>
                                                        <w:left w:val="none" w:sz="0" w:space="0" w:color="auto"/>
                                                        <w:bottom w:val="none" w:sz="0" w:space="0" w:color="auto"/>
                                                        <w:right w:val="none" w:sz="0" w:space="0" w:color="auto"/>
                                                      </w:divBdr>
                                                      <w:divsChild>
                                                        <w:div w:id="2027056370">
                                                          <w:marLeft w:val="0"/>
                                                          <w:marRight w:val="0"/>
                                                          <w:marTop w:val="0"/>
                                                          <w:marBottom w:val="0"/>
                                                          <w:divBdr>
                                                            <w:top w:val="none" w:sz="0" w:space="0" w:color="auto"/>
                                                            <w:left w:val="none" w:sz="0" w:space="0" w:color="auto"/>
                                                            <w:bottom w:val="none" w:sz="0" w:space="0" w:color="auto"/>
                                                            <w:right w:val="none" w:sz="0" w:space="0" w:color="auto"/>
                                                          </w:divBdr>
                                                          <w:divsChild>
                                                            <w:div w:id="1922131368">
                                                              <w:marLeft w:val="0"/>
                                                              <w:marRight w:val="0"/>
                                                              <w:marTop w:val="0"/>
                                                              <w:marBottom w:val="0"/>
                                                              <w:divBdr>
                                                                <w:top w:val="none" w:sz="0" w:space="0" w:color="auto"/>
                                                                <w:left w:val="none" w:sz="0" w:space="0" w:color="auto"/>
                                                                <w:bottom w:val="none" w:sz="0" w:space="0" w:color="auto"/>
                                                                <w:right w:val="none" w:sz="0" w:space="0" w:color="auto"/>
                                                              </w:divBdr>
                                                              <w:divsChild>
                                                                <w:div w:id="1060400772">
                                                                  <w:marLeft w:val="0"/>
                                                                  <w:marRight w:val="0"/>
                                                                  <w:marTop w:val="0"/>
                                                                  <w:marBottom w:val="0"/>
                                                                  <w:divBdr>
                                                                    <w:top w:val="none" w:sz="0" w:space="0" w:color="auto"/>
                                                                    <w:left w:val="none" w:sz="0" w:space="0" w:color="auto"/>
                                                                    <w:bottom w:val="none" w:sz="0" w:space="0" w:color="auto"/>
                                                                    <w:right w:val="none" w:sz="0" w:space="0" w:color="auto"/>
                                                                  </w:divBdr>
                                                                  <w:divsChild>
                                                                    <w:div w:id="1087649571">
                                                                      <w:marLeft w:val="0"/>
                                                                      <w:marRight w:val="0"/>
                                                                      <w:marTop w:val="0"/>
                                                                      <w:marBottom w:val="0"/>
                                                                      <w:divBdr>
                                                                        <w:top w:val="none" w:sz="0" w:space="0" w:color="auto"/>
                                                                        <w:left w:val="none" w:sz="0" w:space="0" w:color="auto"/>
                                                                        <w:bottom w:val="none" w:sz="0" w:space="0" w:color="auto"/>
                                                                        <w:right w:val="none" w:sz="0" w:space="0" w:color="auto"/>
                                                                      </w:divBdr>
                                                                      <w:divsChild>
                                                                        <w:div w:id="1267270520">
                                                                          <w:marLeft w:val="0"/>
                                                                          <w:marRight w:val="0"/>
                                                                          <w:marTop w:val="0"/>
                                                                          <w:marBottom w:val="0"/>
                                                                          <w:divBdr>
                                                                            <w:top w:val="none" w:sz="0" w:space="0" w:color="auto"/>
                                                                            <w:left w:val="none" w:sz="0" w:space="0" w:color="auto"/>
                                                                            <w:bottom w:val="none" w:sz="0" w:space="0" w:color="auto"/>
                                                                            <w:right w:val="none" w:sz="0" w:space="0" w:color="auto"/>
                                                                          </w:divBdr>
                                                                          <w:divsChild>
                                                                            <w:div w:id="1483083702">
                                                                              <w:marLeft w:val="0"/>
                                                                              <w:marRight w:val="0"/>
                                                                              <w:marTop w:val="0"/>
                                                                              <w:marBottom w:val="0"/>
                                                                              <w:divBdr>
                                                                                <w:top w:val="none" w:sz="0" w:space="0" w:color="auto"/>
                                                                                <w:left w:val="none" w:sz="0" w:space="0" w:color="auto"/>
                                                                                <w:bottom w:val="none" w:sz="0" w:space="0" w:color="auto"/>
                                                                                <w:right w:val="none" w:sz="0" w:space="0" w:color="auto"/>
                                                                              </w:divBdr>
                                                                              <w:divsChild>
                                                                                <w:div w:id="219052446">
                                                                                  <w:marLeft w:val="0"/>
                                                                                  <w:marRight w:val="0"/>
                                                                                  <w:marTop w:val="0"/>
                                                                                  <w:marBottom w:val="0"/>
                                                                                  <w:divBdr>
                                                                                    <w:top w:val="none" w:sz="0" w:space="0" w:color="auto"/>
                                                                                    <w:left w:val="none" w:sz="0" w:space="0" w:color="auto"/>
                                                                                    <w:bottom w:val="none" w:sz="0" w:space="0" w:color="auto"/>
                                                                                    <w:right w:val="none" w:sz="0" w:space="0" w:color="auto"/>
                                                                                  </w:divBdr>
                                                                                  <w:divsChild>
                                                                                    <w:div w:id="2099281779">
                                                                                      <w:marLeft w:val="0"/>
                                                                                      <w:marRight w:val="0"/>
                                                                                      <w:marTop w:val="0"/>
                                                                                      <w:marBottom w:val="0"/>
                                                                                      <w:divBdr>
                                                                                        <w:top w:val="none" w:sz="0" w:space="0" w:color="auto"/>
                                                                                        <w:left w:val="none" w:sz="0" w:space="0" w:color="auto"/>
                                                                                        <w:bottom w:val="none" w:sz="0" w:space="0" w:color="auto"/>
                                                                                        <w:right w:val="none" w:sz="0" w:space="0" w:color="auto"/>
                                                                                      </w:divBdr>
                                                                                      <w:divsChild>
                                                                                        <w:div w:id="341972773">
                                                                                          <w:marLeft w:val="0"/>
                                                                                          <w:marRight w:val="0"/>
                                                                                          <w:marTop w:val="0"/>
                                                                                          <w:marBottom w:val="0"/>
                                                                                          <w:divBdr>
                                                                                            <w:top w:val="none" w:sz="0" w:space="0" w:color="auto"/>
                                                                                            <w:left w:val="none" w:sz="0" w:space="0" w:color="auto"/>
                                                                                            <w:bottom w:val="none" w:sz="0" w:space="0" w:color="auto"/>
                                                                                            <w:right w:val="none" w:sz="0" w:space="0" w:color="auto"/>
                                                                                          </w:divBdr>
                                                                                          <w:divsChild>
                                                                                            <w:div w:id="924608967">
                                                                                              <w:marLeft w:val="0"/>
                                                                                              <w:marRight w:val="120"/>
                                                                                              <w:marTop w:val="0"/>
                                                                                              <w:marBottom w:val="150"/>
                                                                                              <w:divBdr>
                                                                                                <w:top w:val="single" w:sz="2" w:space="0" w:color="EFEFEF"/>
                                                                                                <w:left w:val="single" w:sz="6" w:space="0" w:color="EFEFEF"/>
                                                                                                <w:bottom w:val="single" w:sz="6" w:space="0" w:color="E2E2E2"/>
                                                                                                <w:right w:val="single" w:sz="6" w:space="0" w:color="EFEFEF"/>
                                                                                              </w:divBdr>
                                                                                              <w:divsChild>
                                                                                                <w:div w:id="99182234">
                                                                                                  <w:marLeft w:val="0"/>
                                                                                                  <w:marRight w:val="0"/>
                                                                                                  <w:marTop w:val="0"/>
                                                                                                  <w:marBottom w:val="0"/>
                                                                                                  <w:divBdr>
                                                                                                    <w:top w:val="none" w:sz="0" w:space="0" w:color="auto"/>
                                                                                                    <w:left w:val="none" w:sz="0" w:space="0" w:color="auto"/>
                                                                                                    <w:bottom w:val="none" w:sz="0" w:space="0" w:color="auto"/>
                                                                                                    <w:right w:val="none" w:sz="0" w:space="0" w:color="auto"/>
                                                                                                  </w:divBdr>
                                                                                                  <w:divsChild>
                                                                                                    <w:div w:id="1521360715">
                                                                                                      <w:marLeft w:val="0"/>
                                                                                                      <w:marRight w:val="0"/>
                                                                                                      <w:marTop w:val="0"/>
                                                                                                      <w:marBottom w:val="0"/>
                                                                                                      <w:divBdr>
                                                                                                        <w:top w:val="none" w:sz="0" w:space="0" w:color="auto"/>
                                                                                                        <w:left w:val="none" w:sz="0" w:space="0" w:color="auto"/>
                                                                                                        <w:bottom w:val="none" w:sz="0" w:space="0" w:color="auto"/>
                                                                                                        <w:right w:val="none" w:sz="0" w:space="0" w:color="auto"/>
                                                                                                      </w:divBdr>
                                                                                                      <w:divsChild>
                                                                                                        <w:div w:id="319430410">
                                                                                                          <w:marLeft w:val="0"/>
                                                                                                          <w:marRight w:val="0"/>
                                                                                                          <w:marTop w:val="0"/>
                                                                                                          <w:marBottom w:val="0"/>
                                                                                                          <w:divBdr>
                                                                                                            <w:top w:val="none" w:sz="0" w:space="0" w:color="auto"/>
                                                                                                            <w:left w:val="none" w:sz="0" w:space="0" w:color="auto"/>
                                                                                                            <w:bottom w:val="none" w:sz="0" w:space="0" w:color="auto"/>
                                                                                                            <w:right w:val="none" w:sz="0" w:space="0" w:color="auto"/>
                                                                                                          </w:divBdr>
                                                                                                          <w:divsChild>
                                                                                                            <w:div w:id="617373710">
                                                                                                              <w:marLeft w:val="0"/>
                                                                                                              <w:marRight w:val="0"/>
                                                                                                              <w:marTop w:val="0"/>
                                                                                                              <w:marBottom w:val="0"/>
                                                                                                              <w:divBdr>
                                                                                                                <w:top w:val="none" w:sz="0" w:space="0" w:color="auto"/>
                                                                                                                <w:left w:val="none" w:sz="0" w:space="0" w:color="auto"/>
                                                                                                                <w:bottom w:val="none" w:sz="0" w:space="0" w:color="auto"/>
                                                                                                                <w:right w:val="none" w:sz="0" w:space="0" w:color="auto"/>
                                                                                                              </w:divBdr>
                                                                                                              <w:divsChild>
                                                                                                                <w:div w:id="249513009">
                                                                                                                  <w:marLeft w:val="0"/>
                                                                                                                  <w:marRight w:val="0"/>
                                                                                                                  <w:marTop w:val="0"/>
                                                                                                                  <w:marBottom w:val="0"/>
                                                                                                                  <w:divBdr>
                                                                                                                    <w:top w:val="none" w:sz="0" w:space="0" w:color="auto"/>
                                                                                                                    <w:left w:val="none" w:sz="0" w:space="0" w:color="auto"/>
                                                                                                                    <w:bottom w:val="none" w:sz="0" w:space="0" w:color="auto"/>
                                                                                                                    <w:right w:val="none" w:sz="0" w:space="0" w:color="auto"/>
                                                                                                                  </w:divBdr>
                                                                                                                  <w:divsChild>
                                                                                                                    <w:div w:id="1234589098">
                                                                                                                      <w:marLeft w:val="0"/>
                                                                                                                      <w:marRight w:val="0"/>
                                                                                                                      <w:marTop w:val="0"/>
                                                                                                                      <w:marBottom w:val="0"/>
                                                                                                                      <w:divBdr>
                                                                                                                        <w:top w:val="single" w:sz="2" w:space="4" w:color="D8D8D8"/>
                                                                                                                        <w:left w:val="single" w:sz="2" w:space="0" w:color="D8D8D8"/>
                                                                                                                        <w:bottom w:val="single" w:sz="2" w:space="4" w:color="D8D8D8"/>
                                                                                                                        <w:right w:val="single" w:sz="2" w:space="0" w:color="D8D8D8"/>
                                                                                                                      </w:divBdr>
                                                                                                                      <w:divsChild>
                                                                                                                        <w:div w:id="948707983">
                                                                                                                          <w:marLeft w:val="225"/>
                                                                                                                          <w:marRight w:val="225"/>
                                                                                                                          <w:marTop w:val="75"/>
                                                                                                                          <w:marBottom w:val="75"/>
                                                                                                                          <w:divBdr>
                                                                                                                            <w:top w:val="none" w:sz="0" w:space="0" w:color="auto"/>
                                                                                                                            <w:left w:val="none" w:sz="0" w:space="0" w:color="auto"/>
                                                                                                                            <w:bottom w:val="none" w:sz="0" w:space="0" w:color="auto"/>
                                                                                                                            <w:right w:val="none" w:sz="0" w:space="0" w:color="auto"/>
                                                                                                                          </w:divBdr>
                                                                                                                          <w:divsChild>
                                                                                                                            <w:div w:id="1562206436">
                                                                                                                              <w:marLeft w:val="0"/>
                                                                                                                              <w:marRight w:val="0"/>
                                                                                                                              <w:marTop w:val="0"/>
                                                                                                                              <w:marBottom w:val="0"/>
                                                                                                                              <w:divBdr>
                                                                                                                                <w:top w:val="single" w:sz="6" w:space="0" w:color="auto"/>
                                                                                                                                <w:left w:val="single" w:sz="6" w:space="0" w:color="auto"/>
                                                                                                                                <w:bottom w:val="single" w:sz="6" w:space="0" w:color="auto"/>
                                                                                                                                <w:right w:val="single" w:sz="6" w:space="0" w:color="auto"/>
                                                                                                                              </w:divBdr>
                                                                                                                              <w:divsChild>
                                                                                                                                <w:div w:id="1774859680">
                                                                                                                                  <w:marLeft w:val="0"/>
                                                                                                                                  <w:marRight w:val="0"/>
                                                                                                                                  <w:marTop w:val="0"/>
                                                                                                                                  <w:marBottom w:val="0"/>
                                                                                                                                  <w:divBdr>
                                                                                                                                    <w:top w:val="none" w:sz="0" w:space="0" w:color="auto"/>
                                                                                                                                    <w:left w:val="none" w:sz="0" w:space="0" w:color="auto"/>
                                                                                                                                    <w:bottom w:val="none" w:sz="0" w:space="0" w:color="auto"/>
                                                                                                                                    <w:right w:val="none" w:sz="0" w:space="0" w:color="auto"/>
                                                                                                                                  </w:divBdr>
                                                                                                                                  <w:divsChild>
                                                                                                                                    <w:div w:id="587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10660</Words>
  <Characters>60763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Andrew</cp:lastModifiedBy>
  <cp:revision>2</cp:revision>
  <cp:lastPrinted>2016-09-23T21:28:00Z</cp:lastPrinted>
  <dcterms:created xsi:type="dcterms:W3CDTF">2017-04-13T07:23:00Z</dcterms:created>
  <dcterms:modified xsi:type="dcterms:W3CDTF">2017-04-13T07:23:00Z</dcterms:modified>
</cp:coreProperties>
</file>